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311" w:rsidRPr="00022311" w:rsidRDefault="00022311" w:rsidP="00027392">
      <w:pPr>
        <w:spacing w:after="0" w:line="240" w:lineRule="auto"/>
        <w:jc w:val="right"/>
        <w:rPr>
          <w:rFonts w:ascii="Times New Roman" w:eastAsia="Times New Roman" w:hAnsi="Times New Roman" w:cs="Times New Roman"/>
          <w:b/>
          <w:i/>
          <w:sz w:val="28"/>
          <w:szCs w:val="24"/>
        </w:rPr>
      </w:pPr>
      <w:r w:rsidRPr="00022311">
        <w:rPr>
          <w:rFonts w:ascii="Times New Roman" w:eastAsia="Times New Roman" w:hAnsi="Times New Roman" w:cs="Times New Roman"/>
          <w:b/>
          <w:i/>
          <w:sz w:val="28"/>
          <w:szCs w:val="24"/>
        </w:rPr>
        <w:t>На правах рукописи</w:t>
      </w:r>
    </w:p>
    <w:p w:rsidR="00022311" w:rsidRDefault="00022311" w:rsidP="00027392">
      <w:pPr>
        <w:autoSpaceDE w:val="0"/>
        <w:autoSpaceDN w:val="0"/>
        <w:adjustRightInd w:val="0"/>
        <w:spacing w:after="0" w:line="240" w:lineRule="auto"/>
        <w:jc w:val="center"/>
        <w:rPr>
          <w:rFonts w:ascii="Times New Roman" w:hAnsi="Times New Roman" w:cs="Times New Roman"/>
          <w:sz w:val="28"/>
          <w:szCs w:val="28"/>
        </w:rPr>
      </w:pPr>
    </w:p>
    <w:p w:rsidR="00022311" w:rsidRPr="00022311" w:rsidRDefault="00022311" w:rsidP="00027392">
      <w:pPr>
        <w:autoSpaceDE w:val="0"/>
        <w:autoSpaceDN w:val="0"/>
        <w:adjustRightInd w:val="0"/>
        <w:spacing w:after="0" w:line="240" w:lineRule="auto"/>
        <w:jc w:val="center"/>
        <w:rPr>
          <w:rFonts w:ascii="Times New Roman" w:hAnsi="Times New Roman" w:cs="Times New Roman"/>
          <w:sz w:val="28"/>
          <w:szCs w:val="28"/>
        </w:rPr>
      </w:pPr>
      <w:r w:rsidRPr="00022311">
        <w:rPr>
          <w:rFonts w:ascii="Times New Roman" w:hAnsi="Times New Roman" w:cs="Times New Roman"/>
          <w:sz w:val="28"/>
          <w:szCs w:val="28"/>
        </w:rPr>
        <w:t>Минобрнауки Российской Федерации</w:t>
      </w:r>
    </w:p>
    <w:p w:rsidR="00022311" w:rsidRPr="00022311" w:rsidRDefault="00022311" w:rsidP="00027392">
      <w:pPr>
        <w:pStyle w:val="ReportHead0"/>
        <w:suppressAutoHyphens/>
        <w:ind w:firstLine="709"/>
        <w:rPr>
          <w:rFonts w:ascii="Times New Roman" w:hAnsi="Times New Roman" w:cs="Times New Roman"/>
          <w:szCs w:val="28"/>
        </w:rPr>
      </w:pPr>
      <w:r w:rsidRPr="00022311">
        <w:rPr>
          <w:rFonts w:ascii="Times New Roman" w:hAnsi="Times New Roman" w:cs="Times New Roman"/>
          <w:szCs w:val="28"/>
        </w:rPr>
        <w:t>Бузулукский гуманитарно-технологический институт (филиал)</w:t>
      </w:r>
    </w:p>
    <w:p w:rsidR="00022311" w:rsidRPr="00022311" w:rsidRDefault="00022311" w:rsidP="00027392">
      <w:pPr>
        <w:pStyle w:val="ReportHead0"/>
        <w:suppressAutoHyphens/>
        <w:ind w:firstLine="709"/>
        <w:rPr>
          <w:rFonts w:ascii="Times New Roman" w:hAnsi="Times New Roman" w:cs="Times New Roman"/>
          <w:szCs w:val="28"/>
        </w:rPr>
      </w:pPr>
      <w:r w:rsidRPr="00022311">
        <w:rPr>
          <w:rFonts w:ascii="Times New Roman" w:hAnsi="Times New Roman" w:cs="Times New Roman"/>
          <w:szCs w:val="28"/>
        </w:rPr>
        <w:t>федерального государственного бюджетного образовательного учреждения высшего образования</w:t>
      </w:r>
    </w:p>
    <w:p w:rsidR="00193B3A" w:rsidRPr="00193B3A" w:rsidRDefault="00193B3A" w:rsidP="00193B3A">
      <w:pPr>
        <w:pStyle w:val="ReportHead0"/>
        <w:keepNext/>
        <w:suppressAutoHyphens/>
        <w:rPr>
          <w:rFonts w:ascii="Times New Roman" w:hAnsi="Times New Roman" w:cs="Times New Roman"/>
        </w:rPr>
      </w:pPr>
      <w:r w:rsidRPr="00193B3A">
        <w:rPr>
          <w:rFonts w:ascii="Times New Roman" w:hAnsi="Times New Roman" w:cs="Times New Roman"/>
        </w:rPr>
        <w:t>«Оренбургский государственный университет имени В.А. Бондаренко»</w:t>
      </w:r>
    </w:p>
    <w:p w:rsidR="00022311" w:rsidRPr="00022311" w:rsidRDefault="00022311" w:rsidP="00027392">
      <w:pPr>
        <w:pStyle w:val="ReportHead0"/>
        <w:suppressAutoHyphens/>
        <w:ind w:firstLine="709"/>
        <w:rPr>
          <w:rFonts w:ascii="Times New Roman" w:hAnsi="Times New Roman" w:cs="Times New Roman"/>
          <w:b/>
          <w:szCs w:val="28"/>
        </w:rPr>
      </w:pPr>
    </w:p>
    <w:p w:rsidR="00022311" w:rsidRPr="00022311" w:rsidRDefault="00022311" w:rsidP="00027392">
      <w:pPr>
        <w:pStyle w:val="ReportHead0"/>
        <w:suppressAutoHyphens/>
        <w:ind w:firstLine="709"/>
        <w:rPr>
          <w:rFonts w:ascii="Times New Roman" w:hAnsi="Times New Roman" w:cs="Times New Roman"/>
          <w:szCs w:val="28"/>
        </w:rPr>
      </w:pPr>
      <w:r w:rsidRPr="00022311">
        <w:rPr>
          <w:rFonts w:ascii="Times New Roman" w:hAnsi="Times New Roman" w:cs="Times New Roman"/>
          <w:szCs w:val="28"/>
        </w:rPr>
        <w:t xml:space="preserve">Кафедра </w:t>
      </w:r>
      <w:r w:rsidR="00193B3A">
        <w:rPr>
          <w:rFonts w:ascii="Times New Roman" w:hAnsi="Times New Roman" w:cs="Times New Roman"/>
          <w:szCs w:val="28"/>
        </w:rPr>
        <w:t xml:space="preserve">финансов и кредита </w:t>
      </w:r>
    </w:p>
    <w:p w:rsidR="00F62F8C" w:rsidRPr="00022311" w:rsidRDefault="00F62F8C" w:rsidP="00027392">
      <w:pPr>
        <w:suppressAutoHyphens/>
        <w:spacing w:after="0" w:line="240" w:lineRule="auto"/>
        <w:jc w:val="center"/>
        <w:rPr>
          <w:rFonts w:ascii="Times New Roman" w:eastAsia="Times New Roman" w:hAnsi="Times New Roman" w:cs="Times New Roman"/>
          <w:sz w:val="28"/>
          <w:szCs w:val="28"/>
          <w:lang w:eastAsia="ru-RU"/>
        </w:rPr>
      </w:pPr>
    </w:p>
    <w:p w:rsidR="00F62F8C" w:rsidRPr="00022311" w:rsidRDefault="00F62F8C" w:rsidP="00027392">
      <w:pPr>
        <w:suppressLineNumbers/>
        <w:spacing w:after="0" w:line="240" w:lineRule="auto"/>
        <w:ind w:firstLine="851"/>
        <w:jc w:val="center"/>
        <w:rPr>
          <w:rFonts w:ascii="Times New Roman" w:eastAsia="Times New Roman" w:hAnsi="Times New Roman" w:cs="Times New Roman"/>
          <w:sz w:val="28"/>
          <w:szCs w:val="28"/>
        </w:rPr>
      </w:pPr>
    </w:p>
    <w:p w:rsidR="00F62F8C" w:rsidRPr="00022311" w:rsidRDefault="00F62F8C" w:rsidP="00027392">
      <w:pPr>
        <w:suppressLineNumbers/>
        <w:spacing w:after="0" w:line="240" w:lineRule="auto"/>
        <w:ind w:firstLine="851"/>
        <w:jc w:val="center"/>
        <w:rPr>
          <w:rFonts w:ascii="Times New Roman" w:eastAsia="Times New Roman" w:hAnsi="Times New Roman" w:cs="Times New Roman"/>
          <w:sz w:val="28"/>
          <w:szCs w:val="28"/>
        </w:rPr>
      </w:pPr>
    </w:p>
    <w:p w:rsidR="00F62F8C" w:rsidRPr="00022311" w:rsidRDefault="00F62F8C" w:rsidP="00027392">
      <w:pPr>
        <w:suppressLineNumbers/>
        <w:spacing w:after="0" w:line="240" w:lineRule="auto"/>
        <w:ind w:firstLine="851"/>
        <w:jc w:val="center"/>
        <w:rPr>
          <w:rFonts w:ascii="Times New Roman" w:eastAsia="Times New Roman" w:hAnsi="Times New Roman" w:cs="Times New Roman"/>
          <w:sz w:val="28"/>
          <w:szCs w:val="28"/>
        </w:rPr>
      </w:pPr>
    </w:p>
    <w:p w:rsidR="00F62F8C" w:rsidRPr="00022311" w:rsidRDefault="00F62F8C" w:rsidP="00027392">
      <w:pPr>
        <w:spacing w:after="0" w:line="240" w:lineRule="auto"/>
        <w:jc w:val="center"/>
        <w:rPr>
          <w:rFonts w:ascii="Times New Roman" w:eastAsia="Times New Roman" w:hAnsi="Times New Roman" w:cs="Times New Roman"/>
          <w:b/>
          <w:sz w:val="28"/>
          <w:szCs w:val="28"/>
        </w:rPr>
      </w:pPr>
      <w:r w:rsidRPr="00022311">
        <w:rPr>
          <w:rFonts w:ascii="Times New Roman" w:eastAsia="Times New Roman" w:hAnsi="Times New Roman" w:cs="Times New Roman"/>
          <w:b/>
          <w:sz w:val="28"/>
          <w:szCs w:val="28"/>
        </w:rPr>
        <w:t>Методические указания по освоению дисциплин</w:t>
      </w:r>
      <w:r w:rsidR="005D0A81" w:rsidRPr="00022311">
        <w:rPr>
          <w:rFonts w:ascii="Times New Roman" w:eastAsia="Times New Roman" w:hAnsi="Times New Roman" w:cs="Times New Roman"/>
          <w:b/>
          <w:sz w:val="28"/>
          <w:szCs w:val="28"/>
        </w:rPr>
        <w:t>ы</w:t>
      </w:r>
    </w:p>
    <w:p w:rsidR="005D0A81" w:rsidRPr="00022311" w:rsidRDefault="00D51769" w:rsidP="00027392">
      <w:pPr>
        <w:pStyle w:val="ReportHead0"/>
        <w:suppressAutoHyphens/>
        <w:rPr>
          <w:rFonts w:ascii="Times New Roman" w:hAnsi="Times New Roman" w:cs="Times New Roman"/>
          <w:i/>
          <w:szCs w:val="28"/>
        </w:rPr>
      </w:pPr>
      <w:r w:rsidRPr="00022311">
        <w:rPr>
          <w:rFonts w:ascii="Times New Roman" w:hAnsi="Times New Roman" w:cs="Times New Roman"/>
          <w:i/>
          <w:szCs w:val="28"/>
        </w:rPr>
        <w:t>«Б</w:t>
      </w:r>
      <w:r w:rsidR="005D0A81" w:rsidRPr="00022311">
        <w:rPr>
          <w:rFonts w:ascii="Times New Roman" w:hAnsi="Times New Roman" w:cs="Times New Roman"/>
          <w:i/>
          <w:szCs w:val="28"/>
        </w:rPr>
        <w:t>.1.</w:t>
      </w:r>
      <w:r w:rsidRPr="00022311">
        <w:rPr>
          <w:rFonts w:ascii="Times New Roman" w:hAnsi="Times New Roman" w:cs="Times New Roman"/>
          <w:i/>
          <w:szCs w:val="28"/>
        </w:rPr>
        <w:t>Д Б.3</w:t>
      </w:r>
      <w:r w:rsidR="005D0A81" w:rsidRPr="00022311">
        <w:rPr>
          <w:rFonts w:ascii="Times New Roman" w:hAnsi="Times New Roman" w:cs="Times New Roman"/>
          <w:i/>
          <w:szCs w:val="28"/>
        </w:rPr>
        <w:t xml:space="preserve"> Деловой иностранный язык»</w:t>
      </w: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r w:rsidRPr="00022311">
        <w:rPr>
          <w:rFonts w:ascii="Times New Roman" w:hAnsi="Times New Roman" w:cs="Times New Roman"/>
          <w:szCs w:val="28"/>
        </w:rPr>
        <w:t>Уровень высшего образования</w:t>
      </w:r>
    </w:p>
    <w:p w:rsidR="005D0A81" w:rsidRPr="00022311" w:rsidRDefault="005D0A81" w:rsidP="00027392">
      <w:pPr>
        <w:pStyle w:val="ReportHead0"/>
        <w:suppressAutoHyphens/>
        <w:rPr>
          <w:rFonts w:ascii="Times New Roman" w:hAnsi="Times New Roman" w:cs="Times New Roman"/>
          <w:szCs w:val="28"/>
        </w:rPr>
      </w:pPr>
      <w:r w:rsidRPr="00022311">
        <w:rPr>
          <w:rFonts w:ascii="Times New Roman" w:hAnsi="Times New Roman" w:cs="Times New Roman"/>
          <w:szCs w:val="28"/>
        </w:rPr>
        <w:t>МАГИСТРАТУРА</w:t>
      </w:r>
    </w:p>
    <w:p w:rsidR="005D0A81" w:rsidRPr="00022311" w:rsidRDefault="005D0A81" w:rsidP="00027392">
      <w:pPr>
        <w:pStyle w:val="ReportHead0"/>
        <w:suppressAutoHyphens/>
        <w:rPr>
          <w:rFonts w:ascii="Times New Roman" w:hAnsi="Times New Roman" w:cs="Times New Roman"/>
          <w:szCs w:val="28"/>
        </w:rPr>
      </w:pPr>
      <w:r w:rsidRPr="00022311">
        <w:rPr>
          <w:rFonts w:ascii="Times New Roman" w:hAnsi="Times New Roman" w:cs="Times New Roman"/>
          <w:szCs w:val="28"/>
        </w:rPr>
        <w:t>Направление подготовки</w:t>
      </w:r>
    </w:p>
    <w:p w:rsidR="005D0A81" w:rsidRPr="00022311" w:rsidRDefault="005D0A81" w:rsidP="00027392">
      <w:pPr>
        <w:pStyle w:val="ReportHead0"/>
        <w:suppressAutoHyphens/>
        <w:rPr>
          <w:rFonts w:ascii="Times New Roman" w:hAnsi="Times New Roman" w:cs="Times New Roman"/>
          <w:i/>
          <w:szCs w:val="28"/>
          <w:u w:val="single"/>
        </w:rPr>
      </w:pPr>
      <w:r w:rsidRPr="00022311">
        <w:rPr>
          <w:rFonts w:ascii="Times New Roman" w:hAnsi="Times New Roman" w:cs="Times New Roman"/>
          <w:i/>
          <w:szCs w:val="28"/>
          <w:u w:val="single"/>
        </w:rPr>
        <w:t>38.04.01 Экономика</w:t>
      </w:r>
    </w:p>
    <w:p w:rsidR="005D0A81" w:rsidRPr="00022311" w:rsidRDefault="005D0A81" w:rsidP="00027392">
      <w:pPr>
        <w:pStyle w:val="ReportHead0"/>
        <w:suppressAutoHyphens/>
        <w:rPr>
          <w:rFonts w:ascii="Times New Roman" w:hAnsi="Times New Roman" w:cs="Times New Roman"/>
          <w:szCs w:val="28"/>
          <w:vertAlign w:val="superscript"/>
        </w:rPr>
      </w:pPr>
      <w:r w:rsidRPr="00022311">
        <w:rPr>
          <w:rFonts w:ascii="Times New Roman" w:hAnsi="Times New Roman" w:cs="Times New Roman"/>
          <w:szCs w:val="28"/>
          <w:vertAlign w:val="superscript"/>
        </w:rPr>
        <w:t>(код и наименование направления подготовки)</w:t>
      </w:r>
    </w:p>
    <w:p w:rsidR="0005704A" w:rsidRPr="00DE600A" w:rsidRDefault="0005704A" w:rsidP="0005704A">
      <w:pPr>
        <w:pStyle w:val="ReportHead0"/>
        <w:suppressAutoHyphens/>
        <w:rPr>
          <w:rFonts w:ascii="Times New Roman" w:hAnsi="Times New Roman" w:cs="Times New Roman"/>
          <w:i/>
          <w:u w:val="single"/>
        </w:rPr>
      </w:pPr>
      <w:r w:rsidRPr="00DE600A">
        <w:rPr>
          <w:rFonts w:ascii="Times New Roman" w:hAnsi="Times New Roman" w:cs="Times New Roman"/>
          <w:i/>
          <w:u w:val="single"/>
        </w:rPr>
        <w:t>Управление инвестициями и инновациями в экономике</w:t>
      </w:r>
    </w:p>
    <w:p w:rsidR="005D0A81" w:rsidRPr="00022311" w:rsidRDefault="0005704A" w:rsidP="0005704A">
      <w:pPr>
        <w:pStyle w:val="ReportHead0"/>
        <w:suppressAutoHyphens/>
        <w:rPr>
          <w:rFonts w:ascii="Times New Roman" w:hAnsi="Times New Roman" w:cs="Times New Roman"/>
          <w:szCs w:val="28"/>
          <w:vertAlign w:val="superscript"/>
        </w:rPr>
      </w:pPr>
      <w:r w:rsidRPr="00022311">
        <w:rPr>
          <w:rFonts w:ascii="Times New Roman" w:hAnsi="Times New Roman" w:cs="Times New Roman"/>
          <w:szCs w:val="28"/>
          <w:vertAlign w:val="superscript"/>
        </w:rPr>
        <w:t xml:space="preserve"> </w:t>
      </w:r>
      <w:r w:rsidR="005D0A81" w:rsidRPr="00022311">
        <w:rPr>
          <w:rFonts w:ascii="Times New Roman" w:hAnsi="Times New Roman" w:cs="Times New Roman"/>
          <w:szCs w:val="28"/>
          <w:vertAlign w:val="superscript"/>
        </w:rPr>
        <w:t>(наименование направленности (профиля) образовательной программы)</w:t>
      </w:r>
    </w:p>
    <w:p w:rsidR="005D0A81" w:rsidRPr="00022311" w:rsidRDefault="005D0A81" w:rsidP="00027392">
      <w:pPr>
        <w:pStyle w:val="ReportHead0"/>
        <w:suppressAutoHyphens/>
        <w:rPr>
          <w:rFonts w:ascii="Times New Roman" w:hAnsi="Times New Roman" w:cs="Times New Roman"/>
          <w:szCs w:val="28"/>
        </w:rPr>
      </w:pPr>
      <w:r w:rsidRPr="00022311">
        <w:rPr>
          <w:rFonts w:ascii="Times New Roman" w:hAnsi="Times New Roman" w:cs="Times New Roman"/>
          <w:szCs w:val="28"/>
        </w:rPr>
        <w:t>Квалификация</w:t>
      </w:r>
    </w:p>
    <w:p w:rsidR="005D0A81" w:rsidRPr="00022311" w:rsidRDefault="005D0A81" w:rsidP="00027392">
      <w:pPr>
        <w:pStyle w:val="ReportHead0"/>
        <w:suppressAutoHyphens/>
        <w:rPr>
          <w:rFonts w:ascii="Times New Roman" w:hAnsi="Times New Roman" w:cs="Times New Roman"/>
          <w:i/>
          <w:szCs w:val="28"/>
          <w:u w:val="single"/>
        </w:rPr>
      </w:pPr>
      <w:r w:rsidRPr="00022311">
        <w:rPr>
          <w:rFonts w:ascii="Times New Roman" w:hAnsi="Times New Roman" w:cs="Times New Roman"/>
          <w:i/>
          <w:szCs w:val="28"/>
          <w:u w:val="single"/>
        </w:rPr>
        <w:t>Магистр</w:t>
      </w:r>
    </w:p>
    <w:p w:rsidR="005D0A81" w:rsidRPr="00022311" w:rsidRDefault="005D0A81" w:rsidP="00027392">
      <w:pPr>
        <w:pStyle w:val="ReportHead0"/>
        <w:suppressAutoHyphens/>
        <w:rPr>
          <w:rFonts w:ascii="Times New Roman" w:hAnsi="Times New Roman" w:cs="Times New Roman"/>
          <w:szCs w:val="28"/>
        </w:rPr>
      </w:pPr>
      <w:r w:rsidRPr="00022311">
        <w:rPr>
          <w:rFonts w:ascii="Times New Roman" w:hAnsi="Times New Roman" w:cs="Times New Roman"/>
          <w:szCs w:val="28"/>
        </w:rPr>
        <w:t>Форма обучения</w:t>
      </w:r>
    </w:p>
    <w:p w:rsidR="007C3438" w:rsidRPr="00022311" w:rsidRDefault="00944B14" w:rsidP="00027392">
      <w:pPr>
        <w:pStyle w:val="ReportHead0"/>
        <w:suppressAutoHyphens/>
        <w:rPr>
          <w:rFonts w:ascii="Times New Roman" w:hAnsi="Times New Roman" w:cs="Times New Roman"/>
          <w:i/>
          <w:szCs w:val="28"/>
          <w:u w:val="single"/>
        </w:rPr>
      </w:pPr>
      <w:bookmarkStart w:id="0" w:name="BookmarkWhereDelChr13"/>
      <w:bookmarkEnd w:id="0"/>
      <w:r w:rsidRPr="00022311">
        <w:rPr>
          <w:rFonts w:ascii="Times New Roman" w:hAnsi="Times New Roman" w:cs="Times New Roman"/>
          <w:i/>
          <w:szCs w:val="28"/>
          <w:u w:val="single"/>
        </w:rPr>
        <w:t>зао</w:t>
      </w:r>
      <w:r w:rsidR="007C3438" w:rsidRPr="00022311">
        <w:rPr>
          <w:rFonts w:ascii="Times New Roman" w:hAnsi="Times New Roman" w:cs="Times New Roman"/>
          <w:i/>
          <w:szCs w:val="28"/>
          <w:u w:val="single"/>
        </w:rPr>
        <w:t>чн</w:t>
      </w:r>
      <w:r w:rsidR="00086FD8" w:rsidRPr="00022311">
        <w:rPr>
          <w:rFonts w:ascii="Times New Roman" w:hAnsi="Times New Roman" w:cs="Times New Roman"/>
          <w:i/>
          <w:szCs w:val="28"/>
          <w:u w:val="single"/>
        </w:rPr>
        <w:t>ая</w:t>
      </w: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Pr="00022311" w:rsidRDefault="005D0A81" w:rsidP="00027392">
      <w:pPr>
        <w:pStyle w:val="ReportHead0"/>
        <w:suppressAutoHyphens/>
        <w:rPr>
          <w:rFonts w:ascii="Times New Roman" w:hAnsi="Times New Roman" w:cs="Times New Roman"/>
          <w:szCs w:val="28"/>
        </w:rPr>
      </w:pPr>
    </w:p>
    <w:p w:rsidR="005D0A81" w:rsidRDefault="005D0A81" w:rsidP="00027392">
      <w:pPr>
        <w:pStyle w:val="ReportHead0"/>
        <w:suppressAutoHyphens/>
        <w:rPr>
          <w:szCs w:val="28"/>
        </w:rPr>
      </w:pPr>
    </w:p>
    <w:p w:rsidR="00090915" w:rsidRDefault="00090915" w:rsidP="00027392">
      <w:pPr>
        <w:pStyle w:val="ReportHead0"/>
        <w:suppressAutoHyphens/>
        <w:rPr>
          <w:szCs w:val="28"/>
        </w:rPr>
      </w:pPr>
    </w:p>
    <w:p w:rsidR="00090915" w:rsidRPr="00022311" w:rsidRDefault="00090915" w:rsidP="00027392">
      <w:pPr>
        <w:pStyle w:val="ReportHead0"/>
        <w:suppressAutoHyphens/>
        <w:rPr>
          <w:szCs w:val="28"/>
        </w:rPr>
      </w:pPr>
    </w:p>
    <w:p w:rsidR="005D0A81" w:rsidRPr="00022311" w:rsidRDefault="005D0A81" w:rsidP="00027392">
      <w:pPr>
        <w:pStyle w:val="ReportHead0"/>
        <w:suppressAutoHyphens/>
        <w:rPr>
          <w:szCs w:val="28"/>
        </w:rPr>
      </w:pPr>
    </w:p>
    <w:p w:rsidR="005D0A81" w:rsidRPr="00022311" w:rsidRDefault="005D0A81" w:rsidP="00027392">
      <w:pPr>
        <w:pStyle w:val="ReportHead0"/>
        <w:suppressAutoHyphens/>
        <w:rPr>
          <w:szCs w:val="28"/>
        </w:rPr>
      </w:pPr>
    </w:p>
    <w:p w:rsidR="005D0A81" w:rsidRPr="00022311" w:rsidRDefault="005D0A81" w:rsidP="00027392">
      <w:pPr>
        <w:pStyle w:val="ReportHead0"/>
        <w:suppressAutoHyphens/>
        <w:rPr>
          <w:szCs w:val="28"/>
        </w:rPr>
      </w:pPr>
    </w:p>
    <w:p w:rsidR="005D0A81" w:rsidRPr="00022311" w:rsidRDefault="005D0A81" w:rsidP="00027392">
      <w:pPr>
        <w:pStyle w:val="ReportHead0"/>
        <w:suppressAutoHyphens/>
        <w:rPr>
          <w:szCs w:val="28"/>
        </w:rPr>
      </w:pPr>
    </w:p>
    <w:p w:rsidR="00F62F8C" w:rsidRPr="00022311" w:rsidRDefault="002E70FF" w:rsidP="00027392">
      <w:pPr>
        <w:spacing w:after="0" w:line="240" w:lineRule="auto"/>
        <w:jc w:val="center"/>
        <w:rPr>
          <w:rFonts w:ascii="Times New Roman" w:hAnsi="Times New Roman" w:cs="Times New Roman"/>
          <w:sz w:val="28"/>
          <w:szCs w:val="28"/>
        </w:rPr>
      </w:pPr>
      <w:r w:rsidRPr="00022311">
        <w:rPr>
          <w:rFonts w:ascii="Times New Roman" w:hAnsi="Times New Roman" w:cs="Times New Roman"/>
          <w:sz w:val="28"/>
          <w:szCs w:val="28"/>
        </w:rPr>
        <w:t>Год набора 202</w:t>
      </w:r>
      <w:r w:rsidR="00193B3A">
        <w:rPr>
          <w:rFonts w:ascii="Times New Roman" w:hAnsi="Times New Roman" w:cs="Times New Roman"/>
          <w:sz w:val="28"/>
          <w:szCs w:val="28"/>
        </w:rPr>
        <w:t>6</w:t>
      </w:r>
    </w:p>
    <w:p w:rsidR="00944B14" w:rsidRPr="00022311" w:rsidRDefault="00944B14" w:rsidP="00027392">
      <w:pPr>
        <w:spacing w:after="0" w:line="240" w:lineRule="auto"/>
        <w:jc w:val="center"/>
        <w:rPr>
          <w:rFonts w:ascii="Times New Roman" w:eastAsia="Times New Roman" w:hAnsi="Times New Roman" w:cs="Times New Roman"/>
          <w:sz w:val="28"/>
          <w:szCs w:val="24"/>
        </w:rPr>
      </w:pPr>
    </w:p>
    <w:p w:rsidR="005D0A81" w:rsidRPr="00022311" w:rsidRDefault="00F62F8C" w:rsidP="00027392">
      <w:pPr>
        <w:pStyle w:val="ReportHead0"/>
        <w:suppressAutoHyphens/>
        <w:jc w:val="both"/>
        <w:rPr>
          <w:rFonts w:ascii="Times New Roman" w:hAnsi="Times New Roman" w:cs="Times New Roman"/>
        </w:rPr>
      </w:pPr>
      <w:r w:rsidRPr="00022311">
        <w:rPr>
          <w:rFonts w:ascii="Times New Roman" w:eastAsia="Times New Roman" w:hAnsi="Times New Roman" w:cs="Times New Roman"/>
          <w:szCs w:val="24"/>
        </w:rPr>
        <w:lastRenderedPageBreak/>
        <w:t xml:space="preserve">Методические указания предназначены для магистрантов </w:t>
      </w:r>
      <w:r w:rsidR="005D0A81" w:rsidRPr="00022311">
        <w:rPr>
          <w:rFonts w:ascii="Times New Roman" w:eastAsia="Times New Roman" w:hAnsi="Times New Roman" w:cs="Times New Roman"/>
          <w:szCs w:val="24"/>
        </w:rPr>
        <w:t>направления</w:t>
      </w:r>
      <w:r w:rsidRPr="00022311">
        <w:rPr>
          <w:rFonts w:ascii="Times New Roman" w:eastAsia="Times New Roman" w:hAnsi="Times New Roman" w:cs="Times New Roman"/>
          <w:szCs w:val="24"/>
        </w:rPr>
        <w:t xml:space="preserve"> подготовки </w:t>
      </w:r>
      <w:r w:rsidR="005D0A81" w:rsidRPr="00022311">
        <w:rPr>
          <w:rFonts w:ascii="Times New Roman" w:hAnsi="Times New Roman" w:cs="Times New Roman"/>
        </w:rPr>
        <w:t xml:space="preserve">38.04.01 Экономика </w:t>
      </w:r>
      <w:r w:rsidR="005D0A81" w:rsidRPr="00022311">
        <w:rPr>
          <w:rFonts w:ascii="Times New Roman" w:eastAsia="Times New Roman" w:hAnsi="Times New Roman" w:cs="Times New Roman"/>
          <w:szCs w:val="24"/>
        </w:rPr>
        <w:t xml:space="preserve">по </w:t>
      </w:r>
      <w:r w:rsidRPr="00022311">
        <w:rPr>
          <w:rFonts w:ascii="Times New Roman" w:eastAsia="Times New Roman" w:hAnsi="Times New Roman" w:cs="Times New Roman"/>
          <w:szCs w:val="24"/>
        </w:rPr>
        <w:t xml:space="preserve">дисциплине </w:t>
      </w:r>
      <w:r w:rsidR="002E70FF" w:rsidRPr="00022311">
        <w:rPr>
          <w:rFonts w:ascii="Times New Roman" w:hAnsi="Times New Roman" w:cs="Times New Roman"/>
        </w:rPr>
        <w:t>«Б</w:t>
      </w:r>
      <w:r w:rsidR="005D0A81" w:rsidRPr="00022311">
        <w:rPr>
          <w:rFonts w:ascii="Times New Roman" w:hAnsi="Times New Roman" w:cs="Times New Roman"/>
        </w:rPr>
        <w:t>1.</w:t>
      </w:r>
      <w:r w:rsidR="002E70FF" w:rsidRPr="00022311">
        <w:rPr>
          <w:rFonts w:ascii="Times New Roman" w:hAnsi="Times New Roman" w:cs="Times New Roman"/>
        </w:rPr>
        <w:t>Д.Б.3</w:t>
      </w:r>
      <w:r w:rsidR="005D0A81" w:rsidRPr="00022311">
        <w:rPr>
          <w:rFonts w:ascii="Times New Roman" w:hAnsi="Times New Roman" w:cs="Times New Roman"/>
        </w:rPr>
        <w:t xml:space="preserve"> Деловой иностранный язык»</w:t>
      </w:r>
    </w:p>
    <w:p w:rsidR="00F62F8C" w:rsidRPr="00022311" w:rsidRDefault="00F62F8C" w:rsidP="00027392">
      <w:pPr>
        <w:suppressLineNumbers/>
        <w:spacing w:after="0" w:line="240" w:lineRule="auto"/>
        <w:jc w:val="both"/>
        <w:rPr>
          <w:rFonts w:ascii="Times New Roman" w:eastAsia="Times New Roman" w:hAnsi="Times New Roman" w:cs="Times New Roman"/>
          <w:sz w:val="28"/>
          <w:szCs w:val="24"/>
        </w:rPr>
      </w:pPr>
    </w:p>
    <w:p w:rsidR="00F62F8C" w:rsidRPr="00022311" w:rsidRDefault="00F62F8C" w:rsidP="00027392">
      <w:pPr>
        <w:suppressLineNumbers/>
        <w:spacing w:after="0" w:line="240" w:lineRule="auto"/>
        <w:jc w:val="both"/>
        <w:rPr>
          <w:rFonts w:ascii="Times New Roman" w:eastAsia="Times New Roman" w:hAnsi="Times New Roman" w:cs="Times New Roman"/>
          <w:sz w:val="28"/>
          <w:szCs w:val="24"/>
        </w:rPr>
      </w:pPr>
    </w:p>
    <w:p w:rsidR="00F62F8C" w:rsidRPr="00022311" w:rsidRDefault="00193B3A" w:rsidP="00027392">
      <w:pPr>
        <w:spacing w:after="0" w:line="240" w:lineRule="auto"/>
        <w:rPr>
          <w:rFonts w:ascii="Times New Roman" w:eastAsia="Times New Roman" w:hAnsi="Times New Roman" w:cs="Times New Roman"/>
          <w:sz w:val="28"/>
          <w:szCs w:val="24"/>
        </w:rPr>
      </w:pPr>
      <w:r w:rsidRPr="008170C4">
        <w:rPr>
          <w:sz w:val="28"/>
        </w:rPr>
        <w:drawing>
          <wp:inline distT="0" distB="0" distL="0" distR="0" wp14:anchorId="3094F105" wp14:editId="5CEF2B73">
            <wp:extent cx="5940425" cy="255672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8349" t="18986" r="29321" b="51672"/>
                    <a:stretch/>
                  </pic:blipFill>
                  <pic:spPr bwMode="auto">
                    <a:xfrm>
                      <a:off x="0" y="0"/>
                      <a:ext cx="5940425" cy="2556729"/>
                    </a:xfrm>
                    <a:prstGeom prst="rect">
                      <a:avLst/>
                    </a:prstGeom>
                    <a:ln>
                      <a:noFill/>
                    </a:ln>
                    <a:extLst>
                      <a:ext uri="{53640926-AAD7-44D8-BBD7-CCE9431645EC}">
                        <a14:shadowObscured xmlns:a14="http://schemas.microsoft.com/office/drawing/2010/main"/>
                      </a:ext>
                    </a:extLst>
                  </pic:spPr>
                </pic:pic>
              </a:graphicData>
            </a:graphic>
          </wp:inline>
        </w:drawing>
      </w:r>
    </w:p>
    <w:p w:rsidR="00F62F8C" w:rsidRPr="00022311" w:rsidRDefault="00F62F8C" w:rsidP="00027392">
      <w:pPr>
        <w:spacing w:after="0" w:line="240" w:lineRule="auto"/>
        <w:rPr>
          <w:rFonts w:ascii="Times New Roman" w:eastAsia="Times New Roman" w:hAnsi="Times New Roman" w:cs="Times New Roman"/>
          <w:sz w:val="28"/>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rPr>
          <w:rFonts w:ascii="Times New Roman" w:eastAsia="Times New Roman" w:hAnsi="Times New Roman" w:cs="Times New Roman"/>
          <w:sz w:val="24"/>
          <w:szCs w:val="24"/>
        </w:rPr>
      </w:pPr>
    </w:p>
    <w:p w:rsidR="00F62F8C" w:rsidRPr="003172D1" w:rsidRDefault="00F62F8C" w:rsidP="00027392">
      <w:pPr>
        <w:spacing w:after="0" w:line="240" w:lineRule="auto"/>
        <w:jc w:val="both"/>
        <w:rPr>
          <w:rFonts w:ascii="Times New Roman" w:eastAsia="Times New Roman" w:hAnsi="Times New Roman" w:cs="Times New Roman"/>
          <w:b/>
          <w:sz w:val="24"/>
          <w:szCs w:val="24"/>
        </w:rPr>
      </w:pPr>
    </w:p>
    <w:p w:rsidR="00F62F8C" w:rsidRPr="003172D1" w:rsidRDefault="00F62F8C" w:rsidP="00027392">
      <w:pPr>
        <w:tabs>
          <w:tab w:val="left" w:pos="10000"/>
        </w:tabs>
        <w:spacing w:after="0" w:line="240" w:lineRule="auto"/>
        <w:jc w:val="both"/>
        <w:rPr>
          <w:rFonts w:ascii="Times New Roman" w:eastAsia="Times New Roman" w:hAnsi="Times New Roman" w:cs="Times New Roman"/>
          <w:sz w:val="24"/>
          <w:szCs w:val="24"/>
        </w:rPr>
      </w:pPr>
    </w:p>
    <w:p w:rsidR="00F62F8C" w:rsidRPr="003172D1" w:rsidRDefault="00F62F8C" w:rsidP="00027392">
      <w:pPr>
        <w:tabs>
          <w:tab w:val="left" w:pos="10000"/>
        </w:tabs>
        <w:spacing w:after="0" w:line="240" w:lineRule="auto"/>
        <w:jc w:val="both"/>
        <w:rPr>
          <w:rFonts w:ascii="Times New Roman" w:eastAsia="Times New Roman" w:hAnsi="Times New Roman" w:cs="Times New Roman"/>
          <w:sz w:val="24"/>
          <w:szCs w:val="24"/>
        </w:rPr>
      </w:pPr>
    </w:p>
    <w:p w:rsidR="00F62F8C" w:rsidRPr="003172D1" w:rsidRDefault="00F62F8C" w:rsidP="00027392">
      <w:pPr>
        <w:tabs>
          <w:tab w:val="left" w:pos="10000"/>
        </w:tabs>
        <w:spacing w:after="0" w:line="240" w:lineRule="auto"/>
        <w:jc w:val="both"/>
        <w:rPr>
          <w:rFonts w:ascii="Times New Roman" w:eastAsia="Times New Roman" w:hAnsi="Times New Roman" w:cs="Times New Roman"/>
          <w:sz w:val="24"/>
          <w:szCs w:val="24"/>
        </w:rPr>
      </w:pPr>
    </w:p>
    <w:p w:rsidR="00F62F8C" w:rsidRPr="003172D1" w:rsidRDefault="00F62F8C" w:rsidP="00027392">
      <w:pPr>
        <w:tabs>
          <w:tab w:val="left" w:pos="10000"/>
        </w:tabs>
        <w:spacing w:after="0" w:line="240" w:lineRule="auto"/>
        <w:jc w:val="both"/>
        <w:rPr>
          <w:rFonts w:ascii="Times New Roman" w:eastAsia="Times New Roman" w:hAnsi="Times New Roman" w:cs="Times New Roman"/>
          <w:sz w:val="24"/>
          <w:szCs w:val="24"/>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P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P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P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022311" w:rsidRPr="00022311" w:rsidRDefault="00022311" w:rsidP="00027392">
      <w:pPr>
        <w:autoSpaceDE w:val="0"/>
        <w:autoSpaceDN w:val="0"/>
        <w:adjustRightInd w:val="0"/>
        <w:spacing w:after="0" w:line="240" w:lineRule="auto"/>
        <w:jc w:val="both"/>
        <w:rPr>
          <w:rFonts w:ascii="Times New Roman" w:hAnsi="Times New Roman" w:cs="Times New Roman"/>
          <w:sz w:val="28"/>
          <w:szCs w:val="28"/>
        </w:rPr>
      </w:pPr>
    </w:p>
    <w:p w:rsidR="00F62F8C" w:rsidRDefault="00022311" w:rsidP="00027392">
      <w:pPr>
        <w:autoSpaceDE w:val="0"/>
        <w:autoSpaceDN w:val="0"/>
        <w:adjustRightInd w:val="0"/>
        <w:spacing w:after="0" w:line="240" w:lineRule="auto"/>
        <w:jc w:val="both"/>
        <w:rPr>
          <w:rFonts w:ascii="Times New Roman" w:hAnsi="Times New Roman" w:cs="Times New Roman"/>
          <w:sz w:val="28"/>
          <w:szCs w:val="28"/>
        </w:rPr>
      </w:pPr>
      <w:r w:rsidRPr="00022311">
        <w:rPr>
          <w:rFonts w:ascii="Times New Roman" w:hAnsi="Times New Roman" w:cs="Times New Roman"/>
          <w:sz w:val="28"/>
          <w:szCs w:val="28"/>
        </w:rPr>
        <w:t>Методические указания являются приложением к рабочей программе по дисциплине «Деловой иностранный язык»</w:t>
      </w:r>
    </w:p>
    <w:p w:rsidR="00F62F8C" w:rsidRPr="003172D1" w:rsidRDefault="00F62F8C" w:rsidP="00027392">
      <w:pPr>
        <w:shd w:val="clear" w:color="auto" w:fill="FFFFFF"/>
        <w:tabs>
          <w:tab w:val="left" w:pos="-709"/>
          <w:tab w:val="left" w:pos="0"/>
          <w:tab w:val="left" w:pos="567"/>
        </w:tabs>
        <w:spacing w:after="0" w:line="240" w:lineRule="auto"/>
        <w:jc w:val="center"/>
        <w:rPr>
          <w:rFonts w:ascii="Times New Roman" w:eastAsia="Times New Roman" w:hAnsi="Times New Roman" w:cs="Times New Roman"/>
          <w:b/>
          <w:spacing w:val="7"/>
          <w:sz w:val="28"/>
          <w:szCs w:val="28"/>
          <w:lang w:eastAsia="ru-RU"/>
        </w:rPr>
      </w:pPr>
      <w:r w:rsidRPr="003172D1">
        <w:rPr>
          <w:rFonts w:ascii="Times New Roman" w:eastAsia="Times New Roman" w:hAnsi="Times New Roman" w:cs="Times New Roman"/>
          <w:b/>
          <w:spacing w:val="7"/>
          <w:sz w:val="28"/>
          <w:szCs w:val="28"/>
          <w:lang w:eastAsia="ru-RU"/>
        </w:rPr>
        <w:lastRenderedPageBreak/>
        <w:t>Содержание</w:t>
      </w:r>
    </w:p>
    <w:p w:rsidR="00F62F8C" w:rsidRPr="003172D1" w:rsidRDefault="00F62F8C" w:rsidP="00027392">
      <w:pPr>
        <w:shd w:val="clear" w:color="auto" w:fill="FFFFFF"/>
        <w:tabs>
          <w:tab w:val="left" w:pos="-709"/>
          <w:tab w:val="left" w:pos="0"/>
          <w:tab w:val="left" w:pos="567"/>
        </w:tabs>
        <w:spacing w:after="0" w:line="240" w:lineRule="auto"/>
        <w:jc w:val="center"/>
        <w:rPr>
          <w:rFonts w:ascii="Times New Roman" w:eastAsia="Times New Roman" w:hAnsi="Times New Roman" w:cs="Times New Roman"/>
          <w:b/>
          <w:spacing w:val="7"/>
          <w:sz w:val="24"/>
          <w:szCs w:val="24"/>
          <w:lang w:eastAsia="ru-RU"/>
        </w:rPr>
      </w:pPr>
    </w:p>
    <w:tbl>
      <w:tblPr>
        <w:tblW w:w="10348" w:type="dxa"/>
        <w:tblInd w:w="-601" w:type="dxa"/>
        <w:tblLayout w:type="fixed"/>
        <w:tblLook w:val="01E0" w:firstRow="1" w:lastRow="1" w:firstColumn="1" w:lastColumn="1" w:noHBand="0" w:noVBand="0"/>
      </w:tblPr>
      <w:tblGrid>
        <w:gridCol w:w="9073"/>
        <w:gridCol w:w="1275"/>
      </w:tblGrid>
      <w:tr w:rsidR="00F62F8C" w:rsidRPr="006524F5" w:rsidTr="00220914">
        <w:tc>
          <w:tcPr>
            <w:tcW w:w="9073" w:type="dxa"/>
            <w:hideMark/>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b/>
                <w:sz w:val="28"/>
                <w:szCs w:val="24"/>
              </w:rPr>
            </w:pPr>
            <w:r w:rsidRPr="002E1E3F">
              <w:rPr>
                <w:rFonts w:ascii="Times New Roman" w:hAnsi="Times New Roman" w:cs="Times New Roman"/>
                <w:sz w:val="28"/>
                <w:szCs w:val="24"/>
              </w:rPr>
              <w:t>1 Работа с грамматическим материалом</w:t>
            </w:r>
          </w:p>
        </w:tc>
        <w:tc>
          <w:tcPr>
            <w:tcW w:w="1275" w:type="dxa"/>
            <w:vAlign w:val="bottom"/>
            <w:hideMark/>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4</w:t>
            </w:r>
          </w:p>
        </w:tc>
      </w:tr>
      <w:tr w:rsidR="00F62F8C" w:rsidRPr="006524F5" w:rsidTr="00220914">
        <w:trPr>
          <w:trHeight w:val="263"/>
        </w:trPr>
        <w:tc>
          <w:tcPr>
            <w:tcW w:w="9073" w:type="dxa"/>
            <w:hideMark/>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2 Работа над устной речью</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8</w:t>
            </w:r>
          </w:p>
        </w:tc>
      </w:tr>
      <w:tr w:rsidR="00F62F8C" w:rsidRPr="006524F5" w:rsidTr="00220914">
        <w:tc>
          <w:tcPr>
            <w:tcW w:w="9073" w:type="dxa"/>
            <w:hideMark/>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3 Аудирование иноязычного текста</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9</w:t>
            </w:r>
          </w:p>
        </w:tc>
      </w:tr>
      <w:tr w:rsidR="00F62F8C" w:rsidRPr="006524F5" w:rsidTr="00220914">
        <w:tc>
          <w:tcPr>
            <w:tcW w:w="9073" w:type="dxa"/>
            <w:hideMark/>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4 Работа с иноязычным текстом</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10</w:t>
            </w:r>
          </w:p>
        </w:tc>
      </w:tr>
      <w:tr w:rsidR="00F62F8C" w:rsidRPr="006524F5" w:rsidTr="00220914">
        <w:tc>
          <w:tcPr>
            <w:tcW w:w="9073" w:type="dxa"/>
            <w:hideMark/>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5 Работа над письменной речью</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13</w:t>
            </w:r>
          </w:p>
        </w:tc>
      </w:tr>
      <w:tr w:rsidR="00F62F8C" w:rsidRPr="006524F5" w:rsidTr="00220914">
        <w:tc>
          <w:tcPr>
            <w:tcW w:w="9073" w:type="dxa"/>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6 Работа со словарем</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14</w:t>
            </w:r>
          </w:p>
        </w:tc>
      </w:tr>
      <w:tr w:rsidR="00F62F8C" w:rsidRPr="006524F5" w:rsidTr="00220914">
        <w:tc>
          <w:tcPr>
            <w:tcW w:w="9073" w:type="dxa"/>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7 Аннотирование</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16</w:t>
            </w:r>
          </w:p>
        </w:tc>
      </w:tr>
      <w:tr w:rsidR="00F62F8C" w:rsidRPr="006524F5" w:rsidTr="00220914">
        <w:tc>
          <w:tcPr>
            <w:tcW w:w="9073" w:type="dxa"/>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8 Реферирование</w:t>
            </w:r>
          </w:p>
        </w:tc>
        <w:tc>
          <w:tcPr>
            <w:tcW w:w="1275" w:type="dxa"/>
            <w:vAlign w:val="bottom"/>
          </w:tcPr>
          <w:p w:rsidR="00F62F8C" w:rsidRPr="006524F5" w:rsidRDefault="00F62F8C"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 xml:space="preserve">       </w:t>
            </w:r>
            <w:r w:rsidR="006524F5">
              <w:rPr>
                <w:rFonts w:ascii="Times New Roman" w:hAnsi="Times New Roman" w:cs="Times New Roman"/>
                <w:spacing w:val="7"/>
                <w:sz w:val="28"/>
                <w:szCs w:val="24"/>
              </w:rPr>
              <w:t xml:space="preserve">  17</w:t>
            </w:r>
          </w:p>
        </w:tc>
      </w:tr>
      <w:tr w:rsidR="00F62F8C" w:rsidRPr="006524F5" w:rsidTr="00220914">
        <w:tc>
          <w:tcPr>
            <w:tcW w:w="9073" w:type="dxa"/>
          </w:tcPr>
          <w:p w:rsidR="00F62F8C" w:rsidRPr="002E1E3F" w:rsidRDefault="00F62F8C"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 xml:space="preserve">9 Составление резюме для устройства на работу   </w:t>
            </w:r>
          </w:p>
        </w:tc>
        <w:tc>
          <w:tcPr>
            <w:tcW w:w="1275" w:type="dxa"/>
            <w:vAlign w:val="bottom"/>
          </w:tcPr>
          <w:p w:rsidR="00F62F8C" w:rsidRPr="006524F5" w:rsidRDefault="006524F5" w:rsidP="00220914">
            <w:pPr>
              <w:tabs>
                <w:tab w:val="left" w:pos="-709"/>
                <w:tab w:val="left" w:pos="0"/>
                <w:tab w:val="left" w:pos="567"/>
              </w:tabs>
              <w:spacing w:after="0" w:line="240" w:lineRule="auto"/>
              <w:jc w:val="right"/>
              <w:rPr>
                <w:rFonts w:ascii="Times New Roman" w:hAnsi="Times New Roman" w:cs="Times New Roman"/>
                <w:spacing w:val="7"/>
                <w:sz w:val="28"/>
                <w:szCs w:val="24"/>
              </w:rPr>
            </w:pPr>
            <w:r>
              <w:rPr>
                <w:rFonts w:ascii="Times New Roman" w:hAnsi="Times New Roman" w:cs="Times New Roman"/>
                <w:spacing w:val="7"/>
                <w:sz w:val="28"/>
                <w:szCs w:val="24"/>
              </w:rPr>
              <w:t xml:space="preserve">   </w:t>
            </w:r>
            <w:r w:rsidR="00F62F8C" w:rsidRPr="006524F5">
              <w:rPr>
                <w:rFonts w:ascii="Times New Roman" w:hAnsi="Times New Roman" w:cs="Times New Roman"/>
                <w:spacing w:val="7"/>
                <w:sz w:val="28"/>
                <w:szCs w:val="24"/>
              </w:rPr>
              <w:t>18</w:t>
            </w:r>
          </w:p>
        </w:tc>
      </w:tr>
      <w:tr w:rsidR="006524F5" w:rsidRPr="006524F5" w:rsidTr="00220914">
        <w:tc>
          <w:tcPr>
            <w:tcW w:w="9073" w:type="dxa"/>
          </w:tcPr>
          <w:p w:rsidR="006524F5" w:rsidRPr="002E1E3F" w:rsidRDefault="006524F5" w:rsidP="00027392">
            <w:pPr>
              <w:tabs>
                <w:tab w:val="left" w:pos="-709"/>
                <w:tab w:val="left" w:pos="0"/>
                <w:tab w:val="left" w:pos="567"/>
              </w:tabs>
              <w:spacing w:after="0" w:line="240" w:lineRule="auto"/>
              <w:ind w:firstLine="175"/>
              <w:rPr>
                <w:rFonts w:ascii="Times New Roman" w:hAnsi="Times New Roman" w:cs="Times New Roman"/>
                <w:sz w:val="28"/>
                <w:szCs w:val="24"/>
              </w:rPr>
            </w:pPr>
            <w:r w:rsidRPr="002E1E3F">
              <w:rPr>
                <w:rFonts w:ascii="Times New Roman" w:hAnsi="Times New Roman" w:cs="Times New Roman"/>
                <w:sz w:val="28"/>
                <w:szCs w:val="24"/>
              </w:rPr>
              <w:t>10 Презентация</w:t>
            </w:r>
          </w:p>
        </w:tc>
        <w:tc>
          <w:tcPr>
            <w:tcW w:w="1275" w:type="dxa"/>
            <w:vAlign w:val="bottom"/>
          </w:tcPr>
          <w:p w:rsidR="006524F5" w:rsidRDefault="006524F5" w:rsidP="00027392">
            <w:pPr>
              <w:tabs>
                <w:tab w:val="left" w:pos="-709"/>
                <w:tab w:val="left" w:pos="0"/>
                <w:tab w:val="left" w:pos="567"/>
              </w:tabs>
              <w:spacing w:after="0" w:line="240" w:lineRule="auto"/>
              <w:jc w:val="right"/>
              <w:rPr>
                <w:rFonts w:ascii="Times New Roman" w:hAnsi="Times New Roman" w:cs="Times New Roman"/>
                <w:spacing w:val="7"/>
                <w:sz w:val="28"/>
                <w:szCs w:val="24"/>
              </w:rPr>
            </w:pPr>
            <w:r w:rsidRPr="006524F5">
              <w:rPr>
                <w:rFonts w:ascii="Times New Roman" w:hAnsi="Times New Roman" w:cs="Times New Roman"/>
                <w:spacing w:val="7"/>
                <w:sz w:val="28"/>
                <w:szCs w:val="24"/>
              </w:rPr>
              <w:t xml:space="preserve">         26</w:t>
            </w:r>
          </w:p>
        </w:tc>
      </w:tr>
    </w:tbl>
    <w:p w:rsidR="00F62F8C" w:rsidRPr="003172D1" w:rsidRDefault="00F62F8C" w:rsidP="00027392">
      <w:pPr>
        <w:tabs>
          <w:tab w:val="left" w:pos="-709"/>
          <w:tab w:val="left" w:pos="0"/>
          <w:tab w:val="left" w:pos="567"/>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73B93" w:rsidRDefault="00F73B93"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220914" w:rsidRDefault="00220914"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73B93" w:rsidRDefault="00F73B93"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73B93" w:rsidRDefault="00F73B93"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73B93" w:rsidRPr="003172D1" w:rsidRDefault="00F73B93"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62F8C" w:rsidRPr="003172D1" w:rsidRDefault="00F62F8C" w:rsidP="00027392">
      <w:pPr>
        <w:tabs>
          <w:tab w:val="left" w:pos="-709"/>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D770B" w:rsidRPr="003172D1" w:rsidRDefault="00CD770B" w:rsidP="00027392">
      <w:pPr>
        <w:tabs>
          <w:tab w:val="left" w:pos="-709"/>
        </w:tabs>
        <w:autoSpaceDE w:val="0"/>
        <w:autoSpaceDN w:val="0"/>
        <w:adjustRightInd w:val="0"/>
        <w:spacing w:after="0" w:line="240" w:lineRule="auto"/>
        <w:ind w:left="-709" w:firstLine="709"/>
        <w:jc w:val="both"/>
        <w:rPr>
          <w:rFonts w:ascii="Times New Roman" w:hAnsi="Times New Roman" w:cs="Times New Roman"/>
          <w:b/>
          <w:sz w:val="28"/>
          <w:szCs w:val="28"/>
        </w:rPr>
      </w:pPr>
    </w:p>
    <w:p w:rsidR="00F62F8C" w:rsidRPr="003172D1" w:rsidRDefault="00F62F8C" w:rsidP="00027392">
      <w:pPr>
        <w:tabs>
          <w:tab w:val="left" w:pos="-709"/>
        </w:tabs>
        <w:autoSpaceDE w:val="0"/>
        <w:autoSpaceDN w:val="0"/>
        <w:adjustRightInd w:val="0"/>
        <w:spacing w:after="0" w:line="240" w:lineRule="auto"/>
        <w:ind w:left="-709" w:firstLine="709"/>
        <w:jc w:val="both"/>
        <w:rPr>
          <w:rFonts w:ascii="Times New Roman" w:hAnsi="Times New Roman" w:cs="Times New Roman"/>
          <w:b/>
          <w:sz w:val="28"/>
          <w:szCs w:val="28"/>
        </w:rPr>
      </w:pPr>
      <w:r w:rsidRPr="003172D1">
        <w:rPr>
          <w:rFonts w:ascii="Times New Roman" w:hAnsi="Times New Roman" w:cs="Times New Roman"/>
          <w:b/>
          <w:sz w:val="28"/>
          <w:szCs w:val="28"/>
        </w:rPr>
        <w:lastRenderedPageBreak/>
        <w:t xml:space="preserve">1 Работа с </w:t>
      </w:r>
      <w:bookmarkStart w:id="1" w:name="_GoBack"/>
      <w:bookmarkEnd w:id="1"/>
      <w:r w:rsidRPr="003172D1">
        <w:rPr>
          <w:rFonts w:ascii="Times New Roman" w:hAnsi="Times New Roman" w:cs="Times New Roman"/>
          <w:b/>
          <w:sz w:val="28"/>
          <w:szCs w:val="28"/>
        </w:rPr>
        <w:t>грамматическим материалом</w:t>
      </w:r>
    </w:p>
    <w:p w:rsidR="00F62F8C" w:rsidRPr="003172D1" w:rsidRDefault="00F62F8C" w:rsidP="00027392">
      <w:pPr>
        <w:tabs>
          <w:tab w:val="left" w:pos="-709"/>
        </w:tabs>
        <w:spacing w:after="0" w:line="240" w:lineRule="auto"/>
        <w:ind w:left="-709" w:firstLine="709"/>
        <w:jc w:val="both"/>
        <w:rPr>
          <w:rFonts w:ascii="Times New Roman" w:hAnsi="Times New Roman" w:cs="Times New Roman"/>
          <w:sz w:val="24"/>
          <w:szCs w:val="24"/>
        </w:rPr>
      </w:pPr>
    </w:p>
    <w:p w:rsidR="00F62F8C" w:rsidRPr="003172D1" w:rsidRDefault="00F62F8C" w:rsidP="00027392">
      <w:pPr>
        <w:tabs>
          <w:tab w:val="left" w:pos="-709"/>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2" w:name="page19"/>
      <w:bookmarkEnd w:id="2"/>
      <w:r w:rsidRPr="003172D1">
        <w:rPr>
          <w:rFonts w:ascii="Times New Roman" w:hAnsi="Times New Roman" w:cs="Times New Roman"/>
          <w:sz w:val="24"/>
          <w:szCs w:val="24"/>
        </w:rPr>
        <w:t>чтобы обеспечить прочное усвоение грамматического материала.</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boy</w:t>
      </w:r>
      <w:r w:rsidR="00340E15" w:rsidRPr="00340E15">
        <w:rPr>
          <w:rFonts w:ascii="Times New Roman" w:hAnsi="Times New Roman" w:cs="Times New Roman"/>
          <w:sz w:val="24"/>
          <w:szCs w:val="24"/>
        </w:rPr>
        <w:t xml:space="preserve"> </w:t>
      </w:r>
      <w:r w:rsidRPr="003172D1">
        <w:rPr>
          <w:rFonts w:ascii="Times New Roman" w:hAnsi="Times New Roman" w:cs="Times New Roman"/>
          <w:sz w:val="24"/>
          <w:szCs w:val="24"/>
        </w:rPr>
        <w:t>caught a fish) изменение порядка слов невозможно. Если, например, произвести в нём перестановку подлежащего и дополнения, то будет искажён смысл предложения: A fish</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caught</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the</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 xml:space="preserve">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 </w:t>
      </w:r>
      <w:r w:rsidRPr="003172D1">
        <w:rPr>
          <w:rFonts w:ascii="Times New Roman" w:hAnsi="Times New Roman" w:cs="Times New Roman"/>
          <w:b/>
          <w:sz w:val="24"/>
          <w:szCs w:val="24"/>
        </w:rPr>
        <w:t xml:space="preserve">строго определённомпорядке. </w:t>
      </w:r>
      <w:r w:rsidRPr="003172D1">
        <w:rPr>
          <w:rFonts w:ascii="Times New Roman" w:hAnsi="Times New Roman" w:cs="Times New Roman"/>
          <w:sz w:val="24"/>
          <w:szCs w:val="24"/>
        </w:rPr>
        <w:t>Следующий порядок слов является обычным для английскогоповествовательного предложения:</w:t>
      </w:r>
    </w:p>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320"/>
        <w:gridCol w:w="2380"/>
        <w:gridCol w:w="2400"/>
        <w:gridCol w:w="2400"/>
      </w:tblGrid>
      <w:tr w:rsidR="00F62F8C" w:rsidRPr="003172D1" w:rsidTr="00434B2B">
        <w:trPr>
          <w:trHeight w:val="265"/>
        </w:trPr>
        <w:tc>
          <w:tcPr>
            <w:tcW w:w="2320" w:type="dxa"/>
            <w:tcBorders>
              <w:top w:val="single" w:sz="8" w:space="0" w:color="auto"/>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152"/>
              <w:jc w:val="center"/>
              <w:rPr>
                <w:rFonts w:ascii="Times New Roman" w:hAnsi="Times New Roman" w:cs="Times New Roman"/>
                <w:w w:val="99"/>
                <w:sz w:val="24"/>
                <w:szCs w:val="24"/>
              </w:rPr>
            </w:pPr>
            <w:r w:rsidRPr="003172D1">
              <w:rPr>
                <w:rFonts w:ascii="Times New Roman" w:hAnsi="Times New Roman" w:cs="Times New Roman"/>
                <w:w w:val="99"/>
                <w:sz w:val="24"/>
                <w:szCs w:val="24"/>
              </w:rPr>
              <w:t>подлежащее</w:t>
            </w:r>
          </w:p>
        </w:tc>
        <w:tc>
          <w:tcPr>
            <w:tcW w:w="238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9"/>
                <w:sz w:val="24"/>
                <w:szCs w:val="24"/>
              </w:rPr>
            </w:pPr>
            <w:r w:rsidRPr="003172D1">
              <w:rPr>
                <w:rFonts w:ascii="Times New Roman" w:hAnsi="Times New Roman" w:cs="Times New Roman"/>
                <w:w w:val="99"/>
                <w:sz w:val="24"/>
                <w:szCs w:val="24"/>
              </w:rPr>
              <w:t>сказуемое</w:t>
            </w:r>
          </w:p>
        </w:tc>
        <w:tc>
          <w:tcPr>
            <w:tcW w:w="240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дополнение</w:t>
            </w:r>
          </w:p>
        </w:tc>
        <w:tc>
          <w:tcPr>
            <w:tcW w:w="240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9"/>
                <w:sz w:val="24"/>
                <w:szCs w:val="24"/>
              </w:rPr>
            </w:pPr>
            <w:r w:rsidRPr="003172D1">
              <w:rPr>
                <w:rFonts w:ascii="Times New Roman" w:hAnsi="Times New Roman" w:cs="Times New Roman"/>
                <w:w w:val="99"/>
                <w:sz w:val="24"/>
                <w:szCs w:val="24"/>
              </w:rPr>
              <w:t>обстоятельство</w:t>
            </w:r>
          </w:p>
        </w:tc>
      </w:tr>
      <w:tr w:rsidR="00F62F8C" w:rsidRPr="003172D1" w:rsidTr="00434B2B">
        <w:trPr>
          <w:trHeight w:val="66"/>
        </w:trPr>
        <w:tc>
          <w:tcPr>
            <w:tcW w:w="23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38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r w:rsidR="00F62F8C" w:rsidRPr="003172D1" w:rsidTr="00434B2B">
        <w:trPr>
          <w:trHeight w:val="264"/>
        </w:trPr>
        <w:tc>
          <w:tcPr>
            <w:tcW w:w="23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They</w:t>
            </w:r>
          </w:p>
        </w:tc>
        <w:tc>
          <w:tcPr>
            <w:tcW w:w="238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went</w:t>
            </w:r>
          </w:p>
        </w:tc>
        <w:tc>
          <w:tcPr>
            <w:tcW w:w="2400" w:type="dxa"/>
            <w:tcBorders>
              <w:bottom w:val="single" w:sz="8" w:space="0" w:color="auto"/>
              <w:right w:val="single" w:sz="8" w:space="0" w:color="auto"/>
            </w:tcBorders>
            <w:shd w:val="clear" w:color="auto" w:fill="auto"/>
            <w:vAlign w:val="bottom"/>
          </w:tcPr>
          <w:p w:rsidR="00F62F8C" w:rsidRPr="003172D1" w:rsidRDefault="005D4EDA" w:rsidP="00027392">
            <w:pPr>
              <w:tabs>
                <w:tab w:val="left" w:pos="-709"/>
                <w:tab w:val="left" w:pos="0"/>
                <w:tab w:val="left" w:pos="567"/>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the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circus</w:t>
            </w: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yesterday</w:t>
            </w:r>
          </w:p>
        </w:tc>
      </w:tr>
      <w:tr w:rsidR="00F62F8C" w:rsidRPr="003172D1" w:rsidTr="00434B2B">
        <w:trPr>
          <w:trHeight w:val="265"/>
        </w:trPr>
        <w:tc>
          <w:tcPr>
            <w:tcW w:w="23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Они</w:t>
            </w:r>
          </w:p>
        </w:tc>
        <w:tc>
          <w:tcPr>
            <w:tcW w:w="238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ходили</w:t>
            </w: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8"/>
                <w:sz w:val="24"/>
                <w:szCs w:val="24"/>
              </w:rPr>
            </w:pPr>
            <w:r w:rsidRPr="003172D1">
              <w:rPr>
                <w:rFonts w:ascii="Times New Roman" w:hAnsi="Times New Roman" w:cs="Times New Roman"/>
                <w:w w:val="98"/>
                <w:sz w:val="24"/>
                <w:szCs w:val="24"/>
              </w:rPr>
              <w:t>в цирк</w:t>
            </w: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8"/>
                <w:sz w:val="24"/>
                <w:szCs w:val="24"/>
              </w:rPr>
            </w:pPr>
            <w:r w:rsidRPr="003172D1">
              <w:rPr>
                <w:rFonts w:ascii="Times New Roman" w:hAnsi="Times New Roman" w:cs="Times New Roman"/>
                <w:w w:val="98"/>
                <w:sz w:val="24"/>
                <w:szCs w:val="24"/>
              </w:rPr>
              <w:t>вчера</w:t>
            </w:r>
          </w:p>
        </w:tc>
      </w:tr>
    </w:tbl>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Порядок слов в </w:t>
      </w:r>
      <w:r w:rsidRPr="003172D1">
        <w:rPr>
          <w:rFonts w:ascii="Times New Roman" w:hAnsi="Times New Roman" w:cs="Times New Roman"/>
          <w:b/>
          <w:sz w:val="24"/>
          <w:szCs w:val="24"/>
        </w:rPr>
        <w:t>вопросительном предложении</w:t>
      </w:r>
      <w:r w:rsidRPr="003172D1">
        <w:rPr>
          <w:rFonts w:ascii="Times New Roman" w:hAnsi="Times New Roman" w:cs="Times New Roman"/>
          <w:sz w:val="24"/>
          <w:szCs w:val="24"/>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3172D1">
        <w:rPr>
          <w:rFonts w:ascii="Times New Roman" w:hAnsi="Times New Roman" w:cs="Times New Roman"/>
          <w:b/>
          <w:sz w:val="24"/>
          <w:szCs w:val="24"/>
        </w:rPr>
        <w:t>Is</w:t>
      </w:r>
      <w:r w:rsidR="00EB4104" w:rsidRPr="00EB4104">
        <w:rPr>
          <w:rFonts w:ascii="Times New Roman" w:hAnsi="Times New Roman" w:cs="Times New Roman"/>
          <w:b/>
          <w:sz w:val="24"/>
          <w:szCs w:val="24"/>
        </w:rPr>
        <w:t xml:space="preserve"> </w:t>
      </w:r>
      <w:r w:rsidRPr="003172D1">
        <w:rPr>
          <w:rFonts w:ascii="Times New Roman" w:hAnsi="Times New Roman" w:cs="Times New Roman"/>
          <w:sz w:val="24"/>
          <w:szCs w:val="24"/>
        </w:rPr>
        <w:t>he</w:t>
      </w:r>
      <w:r w:rsidR="00EB4104" w:rsidRPr="00EB4104">
        <w:rPr>
          <w:rFonts w:ascii="Times New Roman" w:hAnsi="Times New Roman" w:cs="Times New Roman"/>
          <w:sz w:val="24"/>
          <w:szCs w:val="24"/>
        </w:rPr>
        <w:t xml:space="preserve"> </w:t>
      </w:r>
      <w:r w:rsidRPr="003172D1">
        <w:rPr>
          <w:rFonts w:ascii="Times New Roman" w:hAnsi="Times New Roman" w:cs="Times New Roman"/>
          <w:b/>
          <w:sz w:val="24"/>
          <w:szCs w:val="24"/>
        </w:rPr>
        <w:t>going</w:t>
      </w:r>
      <w:r w:rsidR="00EB4104" w:rsidRPr="00EB4104">
        <w:rPr>
          <w:rFonts w:ascii="Times New Roman" w:hAnsi="Times New Roman" w:cs="Times New Roman"/>
          <w:b/>
          <w:sz w:val="24"/>
          <w:szCs w:val="24"/>
        </w:rPr>
        <w:t xml:space="preserve"> </w:t>
      </w:r>
      <w:r w:rsidRPr="003172D1">
        <w:rPr>
          <w:rFonts w:ascii="Times New Roman" w:hAnsi="Times New Roman" w:cs="Times New Roman"/>
          <w:sz w:val="24"/>
          <w:szCs w:val="24"/>
        </w:rPr>
        <w:t>to</w:t>
      </w:r>
      <w:r w:rsidR="00EB4104" w:rsidRPr="00EB4104">
        <w:rPr>
          <w:rFonts w:ascii="Times New Roman" w:hAnsi="Times New Roman" w:cs="Times New Roman"/>
          <w:sz w:val="24"/>
          <w:szCs w:val="24"/>
        </w:rPr>
        <w:t xml:space="preserve"> </w:t>
      </w:r>
      <w:r w:rsidRPr="003172D1">
        <w:rPr>
          <w:rFonts w:ascii="Times New Roman" w:hAnsi="Times New Roman" w:cs="Times New Roman"/>
          <w:sz w:val="24"/>
          <w:szCs w:val="24"/>
        </w:rPr>
        <w:t>school</w:t>
      </w:r>
      <w:r w:rsidR="00EB4104" w:rsidRPr="00EB4104">
        <w:rPr>
          <w:rFonts w:ascii="Times New Roman" w:hAnsi="Times New Roman" w:cs="Times New Roman"/>
          <w:sz w:val="24"/>
          <w:szCs w:val="24"/>
        </w:rPr>
        <w:t xml:space="preserve"> </w:t>
      </w:r>
      <w:r w:rsidRPr="003172D1">
        <w:rPr>
          <w:rFonts w:ascii="Times New Roman" w:hAnsi="Times New Roman" w:cs="Times New Roman"/>
          <w:sz w:val="24"/>
          <w:szCs w:val="24"/>
        </w:rPr>
        <w:t>now? = Он сейчас идёт в школу?</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Когда в составе сказуемого повествовательного предложения нет вспомогательного глагола, т. е. когда сказуемое выражено глаголом в Present</w:t>
      </w:r>
      <w:r w:rsidR="00EB4104" w:rsidRPr="00EB4104">
        <w:rPr>
          <w:rFonts w:ascii="Times New Roman" w:hAnsi="Times New Roman" w:cs="Times New Roman"/>
          <w:sz w:val="24"/>
          <w:szCs w:val="24"/>
        </w:rPr>
        <w:t xml:space="preserve"> </w:t>
      </w:r>
      <w:r w:rsidRPr="003172D1">
        <w:rPr>
          <w:rFonts w:ascii="Times New Roman" w:hAnsi="Times New Roman" w:cs="Times New Roman"/>
          <w:sz w:val="24"/>
          <w:szCs w:val="24"/>
        </w:rPr>
        <w:t>Indefinite и Past</w:t>
      </w:r>
      <w:r w:rsidR="00EB4104" w:rsidRPr="00EB4104">
        <w:rPr>
          <w:rFonts w:ascii="Times New Roman" w:hAnsi="Times New Roman" w:cs="Times New Roman"/>
          <w:sz w:val="24"/>
          <w:szCs w:val="24"/>
        </w:rPr>
        <w:t xml:space="preserve"> </w:t>
      </w:r>
      <w:r w:rsidRPr="003172D1">
        <w:rPr>
          <w:rFonts w:ascii="Times New Roman" w:hAnsi="Times New Roman" w:cs="Times New Roman"/>
          <w:sz w:val="24"/>
          <w:szCs w:val="24"/>
        </w:rPr>
        <w:t>Indefinite, то перед подлежащим ставятся соответственно формы do/does или did, смысловые же 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p>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bl>
      <w:tblPr>
        <w:tblW w:w="0" w:type="auto"/>
        <w:tblInd w:w="-699" w:type="dxa"/>
        <w:tblLayout w:type="fixed"/>
        <w:tblCellMar>
          <w:left w:w="0" w:type="dxa"/>
          <w:right w:w="0" w:type="dxa"/>
        </w:tblCellMar>
        <w:tblLook w:val="0000" w:firstRow="0" w:lastRow="0" w:firstColumn="0" w:lastColumn="0" w:noHBand="0" w:noVBand="0"/>
      </w:tblPr>
      <w:tblGrid>
        <w:gridCol w:w="2869"/>
        <w:gridCol w:w="1840"/>
        <w:gridCol w:w="2400"/>
        <w:gridCol w:w="3100"/>
      </w:tblGrid>
      <w:tr w:rsidR="00F62F8C" w:rsidRPr="003172D1" w:rsidTr="00434B2B">
        <w:trPr>
          <w:trHeight w:val="266"/>
        </w:trPr>
        <w:tc>
          <w:tcPr>
            <w:tcW w:w="2869" w:type="dxa"/>
            <w:tcBorders>
              <w:top w:val="single" w:sz="8" w:space="0" w:color="auto"/>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Вспомогательный</w:t>
            </w:r>
          </w:p>
        </w:tc>
        <w:tc>
          <w:tcPr>
            <w:tcW w:w="184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Подлежащее</w:t>
            </w:r>
          </w:p>
        </w:tc>
        <w:tc>
          <w:tcPr>
            <w:tcW w:w="240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Сказуемое,</w:t>
            </w:r>
          </w:p>
        </w:tc>
        <w:tc>
          <w:tcPr>
            <w:tcW w:w="3100" w:type="dxa"/>
            <w:tcBorders>
              <w:top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Дополнения и</w:t>
            </w:r>
          </w:p>
        </w:tc>
      </w:tr>
      <w:tr w:rsidR="00F62F8C" w:rsidRPr="003172D1" w:rsidTr="00434B2B">
        <w:trPr>
          <w:trHeight w:val="275"/>
        </w:trPr>
        <w:tc>
          <w:tcPr>
            <w:tcW w:w="2869" w:type="dxa"/>
            <w:tcBorders>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глагол,</w:t>
            </w:r>
          </w:p>
        </w:tc>
        <w:tc>
          <w:tcPr>
            <w:tcW w:w="184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представленное</w:t>
            </w:r>
          </w:p>
        </w:tc>
        <w:tc>
          <w:tcPr>
            <w:tcW w:w="31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обстоятельства</w:t>
            </w:r>
          </w:p>
        </w:tc>
      </w:tr>
      <w:tr w:rsidR="00F62F8C" w:rsidRPr="003172D1" w:rsidTr="00434B2B">
        <w:trPr>
          <w:trHeight w:val="274"/>
        </w:trPr>
        <w:tc>
          <w:tcPr>
            <w:tcW w:w="2869" w:type="dxa"/>
            <w:tcBorders>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модальный глагол</w:t>
            </w:r>
          </w:p>
        </w:tc>
        <w:tc>
          <w:tcPr>
            <w:tcW w:w="184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смысловым глаголом</w:t>
            </w:r>
          </w:p>
        </w:tc>
        <w:tc>
          <w:tcPr>
            <w:tcW w:w="31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r w:rsidR="00F62F8C" w:rsidRPr="003172D1" w:rsidTr="00434B2B">
        <w:trPr>
          <w:trHeight w:val="282"/>
        </w:trPr>
        <w:tc>
          <w:tcPr>
            <w:tcW w:w="2869"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или глагол-связка</w:t>
            </w:r>
          </w:p>
        </w:tc>
        <w:tc>
          <w:tcPr>
            <w:tcW w:w="184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31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r w:rsidR="00F62F8C" w:rsidRPr="003172D1" w:rsidTr="00434B2B">
        <w:trPr>
          <w:trHeight w:val="266"/>
        </w:trPr>
        <w:tc>
          <w:tcPr>
            <w:tcW w:w="2869"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Did</w:t>
            </w:r>
          </w:p>
        </w:tc>
        <w:tc>
          <w:tcPr>
            <w:tcW w:w="184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he</w:t>
            </w: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go</w:t>
            </w:r>
          </w:p>
        </w:tc>
        <w:tc>
          <w:tcPr>
            <w:tcW w:w="3100" w:type="dxa"/>
            <w:tcBorders>
              <w:bottom w:val="single" w:sz="8" w:space="0" w:color="auto"/>
              <w:right w:val="single" w:sz="8" w:space="0" w:color="auto"/>
            </w:tcBorders>
            <w:shd w:val="clear" w:color="auto" w:fill="auto"/>
            <w:vAlign w:val="bottom"/>
          </w:tcPr>
          <w:p w:rsidR="00F62F8C" w:rsidRPr="003172D1" w:rsidRDefault="00F73B93" w:rsidP="00027392">
            <w:pPr>
              <w:tabs>
                <w:tab w:val="left" w:pos="-709"/>
                <w:tab w:val="left" w:pos="0"/>
                <w:tab w:val="left" w:pos="567"/>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the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university</w:t>
            </w:r>
            <w:r>
              <w:rPr>
                <w:rFonts w:ascii="Times New Roman" w:hAnsi="Times New Roman" w:cs="Times New Roman"/>
                <w:sz w:val="24"/>
                <w:szCs w:val="24"/>
                <w:lang w:val="en-US"/>
              </w:rPr>
              <w:t xml:space="preserve"> </w:t>
            </w:r>
            <w:r w:rsidR="00F62F8C" w:rsidRPr="003172D1">
              <w:rPr>
                <w:rFonts w:ascii="Times New Roman" w:hAnsi="Times New Roman" w:cs="Times New Roman"/>
                <w:sz w:val="24"/>
                <w:szCs w:val="24"/>
              </w:rPr>
              <w:t>yesterday?</w:t>
            </w:r>
          </w:p>
        </w:tc>
      </w:tr>
      <w:tr w:rsidR="00F62F8C" w:rsidRPr="003172D1" w:rsidTr="00434B2B">
        <w:trPr>
          <w:trHeight w:val="261"/>
        </w:trPr>
        <w:tc>
          <w:tcPr>
            <w:tcW w:w="2869" w:type="dxa"/>
            <w:tcBorders>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jc w:val="center"/>
              <w:rPr>
                <w:rFonts w:ascii="Times New Roman" w:hAnsi="Times New Roman" w:cs="Times New Roman"/>
                <w:sz w:val="24"/>
                <w:szCs w:val="24"/>
              </w:rPr>
            </w:pPr>
            <w:r w:rsidRPr="003172D1">
              <w:rPr>
                <w:rFonts w:ascii="Times New Roman" w:hAnsi="Times New Roman" w:cs="Times New Roman"/>
                <w:sz w:val="24"/>
                <w:szCs w:val="24"/>
              </w:rPr>
              <w:t>Вспомогательный</w:t>
            </w:r>
          </w:p>
        </w:tc>
        <w:tc>
          <w:tcPr>
            <w:tcW w:w="184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Он</w:t>
            </w:r>
          </w:p>
        </w:tc>
        <w:tc>
          <w:tcPr>
            <w:tcW w:w="24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ходил</w:t>
            </w:r>
          </w:p>
        </w:tc>
        <w:tc>
          <w:tcPr>
            <w:tcW w:w="31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sz w:val="24"/>
                <w:szCs w:val="24"/>
              </w:rPr>
            </w:pPr>
            <w:r w:rsidRPr="003172D1">
              <w:rPr>
                <w:rFonts w:ascii="Times New Roman" w:hAnsi="Times New Roman" w:cs="Times New Roman"/>
                <w:sz w:val="24"/>
                <w:szCs w:val="24"/>
              </w:rPr>
              <w:t>в университет вчера?</w:t>
            </w:r>
          </w:p>
        </w:tc>
      </w:tr>
      <w:tr w:rsidR="00F62F8C" w:rsidRPr="003172D1" w:rsidTr="00434B2B">
        <w:trPr>
          <w:trHeight w:val="274"/>
        </w:trPr>
        <w:tc>
          <w:tcPr>
            <w:tcW w:w="2869" w:type="dxa"/>
            <w:tcBorders>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глагол на русский</w:t>
            </w:r>
          </w:p>
        </w:tc>
        <w:tc>
          <w:tcPr>
            <w:tcW w:w="184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right"/>
              <w:rPr>
                <w:rFonts w:ascii="Times New Roman" w:hAnsi="Times New Roman" w:cs="Times New Roman"/>
                <w:sz w:val="24"/>
                <w:szCs w:val="24"/>
              </w:rPr>
            </w:pPr>
          </w:p>
        </w:tc>
        <w:tc>
          <w:tcPr>
            <w:tcW w:w="24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right"/>
              <w:rPr>
                <w:rFonts w:ascii="Times New Roman" w:hAnsi="Times New Roman" w:cs="Times New Roman"/>
                <w:sz w:val="24"/>
                <w:szCs w:val="24"/>
              </w:rPr>
            </w:pPr>
          </w:p>
        </w:tc>
        <w:tc>
          <w:tcPr>
            <w:tcW w:w="31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right"/>
              <w:rPr>
                <w:rFonts w:ascii="Times New Roman" w:hAnsi="Times New Roman" w:cs="Times New Roman"/>
                <w:sz w:val="24"/>
                <w:szCs w:val="24"/>
              </w:rPr>
            </w:pPr>
          </w:p>
        </w:tc>
      </w:tr>
      <w:tr w:rsidR="00F62F8C" w:rsidRPr="003172D1" w:rsidTr="00434B2B">
        <w:trPr>
          <w:trHeight w:val="276"/>
        </w:trPr>
        <w:tc>
          <w:tcPr>
            <w:tcW w:w="2869" w:type="dxa"/>
            <w:tcBorders>
              <w:left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язык не</w:t>
            </w:r>
          </w:p>
        </w:tc>
        <w:tc>
          <w:tcPr>
            <w:tcW w:w="184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3100" w:type="dxa"/>
            <w:tcBorders>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r w:rsidR="00F62F8C" w:rsidRPr="003172D1" w:rsidTr="00434B2B">
        <w:trPr>
          <w:trHeight w:val="281"/>
        </w:trPr>
        <w:tc>
          <w:tcPr>
            <w:tcW w:w="2869"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rPr>
                <w:rFonts w:ascii="Times New Roman" w:hAnsi="Times New Roman" w:cs="Times New Roman"/>
                <w:w w:val="99"/>
                <w:sz w:val="24"/>
                <w:szCs w:val="24"/>
              </w:rPr>
            </w:pPr>
            <w:r w:rsidRPr="003172D1">
              <w:rPr>
                <w:rFonts w:ascii="Times New Roman" w:hAnsi="Times New Roman" w:cs="Times New Roman"/>
                <w:w w:val="99"/>
                <w:sz w:val="24"/>
                <w:szCs w:val="24"/>
              </w:rPr>
              <w:t>переводится</w:t>
            </w:r>
          </w:p>
        </w:tc>
        <w:tc>
          <w:tcPr>
            <w:tcW w:w="184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24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31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bl>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i/>
          <w:sz w:val="24"/>
          <w:szCs w:val="24"/>
        </w:rPr>
      </w:pPr>
      <w:r w:rsidRPr="003172D1">
        <w:rPr>
          <w:rFonts w:ascii="Times New Roman" w:hAnsi="Times New Roman" w:cs="Times New Roman"/>
          <w:sz w:val="24"/>
          <w:szCs w:val="24"/>
        </w:rPr>
        <w:t xml:space="preserve">Данный вид вопросов в английском языке называется </w:t>
      </w:r>
      <w:r w:rsidRPr="003172D1">
        <w:rPr>
          <w:rFonts w:ascii="Times New Roman" w:hAnsi="Times New Roman" w:cs="Times New Roman"/>
          <w:i/>
          <w:sz w:val="24"/>
          <w:szCs w:val="24"/>
        </w:rPr>
        <w:t>общим.</w:t>
      </w:r>
      <w:r w:rsidRPr="003172D1">
        <w:rPr>
          <w:rFonts w:ascii="Times New Roman" w:hAnsi="Times New Roman" w:cs="Times New Roman"/>
          <w:sz w:val="24"/>
          <w:szCs w:val="24"/>
        </w:rPr>
        <w:t xml:space="preserve"> Такие вопросы задаются собеседнику с целью подтверждения или отрицания всей высказанной мысли и требуют ответа </w:t>
      </w:r>
      <w:r w:rsidRPr="003172D1">
        <w:rPr>
          <w:rFonts w:ascii="Times New Roman" w:hAnsi="Times New Roman" w:cs="Times New Roman"/>
          <w:i/>
          <w:sz w:val="24"/>
          <w:szCs w:val="24"/>
        </w:rPr>
        <w:t>да</w:t>
      </w:r>
      <w:r w:rsidRPr="003172D1">
        <w:rPr>
          <w:rFonts w:ascii="Times New Roman" w:hAnsi="Times New Roman" w:cs="Times New Roman"/>
          <w:sz w:val="24"/>
          <w:szCs w:val="24"/>
        </w:rPr>
        <w:t xml:space="preserve"> или </w:t>
      </w:r>
      <w:r w:rsidRPr="003172D1">
        <w:rPr>
          <w:rFonts w:ascii="Times New Roman" w:hAnsi="Times New Roman" w:cs="Times New Roman"/>
          <w:i/>
          <w:sz w:val="24"/>
          <w:szCs w:val="24"/>
        </w:rPr>
        <w:t>нет.</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Общие вопросы всегда начинаются либо со вспомогательного, либо с модального глагола, либо с глагола-связки.</w:t>
      </w: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rPr>
      </w:pP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i/>
          <w:sz w:val="24"/>
          <w:szCs w:val="24"/>
        </w:rPr>
      </w:pPr>
      <w:r w:rsidRPr="003172D1">
        <w:rPr>
          <w:rFonts w:ascii="Times New Roman" w:hAnsi="Times New Roman" w:cs="Times New Roman"/>
          <w:sz w:val="24"/>
          <w:szCs w:val="24"/>
        </w:rPr>
        <w:lastRenderedPageBreak/>
        <w:t xml:space="preserve">Вопросы, которые начинаются с вопросительного слова или группы слов(what? whose? how? when? where? </w:t>
      </w:r>
      <w:r w:rsidR="00F73B93" w:rsidRPr="003172D1">
        <w:rPr>
          <w:rFonts w:ascii="Times New Roman" w:hAnsi="Times New Roman" w:cs="Times New Roman"/>
          <w:sz w:val="24"/>
          <w:szCs w:val="24"/>
        </w:rPr>
        <w:t>H</w:t>
      </w:r>
      <w:r w:rsidRPr="003172D1">
        <w:rPr>
          <w:rFonts w:ascii="Times New Roman" w:hAnsi="Times New Roman" w:cs="Times New Roman"/>
          <w:sz w:val="24"/>
          <w:szCs w:val="24"/>
        </w:rPr>
        <w:t>ow</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 xml:space="preserve">long? </w:t>
      </w:r>
      <w:r w:rsidR="00F73B93" w:rsidRPr="003172D1">
        <w:rPr>
          <w:rFonts w:ascii="Times New Roman" w:hAnsi="Times New Roman" w:cs="Times New Roman"/>
          <w:sz w:val="24"/>
          <w:szCs w:val="24"/>
        </w:rPr>
        <w:t>H</w:t>
      </w:r>
      <w:r w:rsidRPr="003172D1">
        <w:rPr>
          <w:rFonts w:ascii="Times New Roman" w:hAnsi="Times New Roman" w:cs="Times New Roman"/>
          <w:sz w:val="24"/>
          <w:szCs w:val="24"/>
        </w:rPr>
        <w:t>ow</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 xml:space="preserve">much? и др.), называются </w:t>
      </w:r>
      <w:r w:rsidRPr="003172D1">
        <w:rPr>
          <w:rFonts w:ascii="Times New Roman" w:hAnsi="Times New Roman" w:cs="Times New Roman"/>
          <w:i/>
          <w:sz w:val="24"/>
          <w:szCs w:val="24"/>
        </w:rPr>
        <w:t>специальными.</w:t>
      </w: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rPr>
      </w:pP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Порядок слов в специальных вопросах такой же, как и в общих вопросах.</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bookmarkStart w:id="3" w:name="page20"/>
      <w:bookmarkEnd w:id="3"/>
      <w:r w:rsidRPr="003172D1">
        <w:rPr>
          <w:rFonts w:ascii="Times New Roman" w:hAnsi="Times New Roman" w:cs="Times New Roman"/>
          <w:sz w:val="24"/>
          <w:szCs w:val="24"/>
        </w:rPr>
        <w:t>Отличие заключается в том, что перед вспомогательным или модальным глаголом стоит вопросительное слово. Например, к предложению Не went</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to</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the</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University</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to</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take</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part</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in a meeting</w:t>
      </w:r>
      <w:r w:rsidR="00F73B93" w:rsidRPr="005D4EDA">
        <w:rPr>
          <w:rFonts w:ascii="Times New Roman" w:hAnsi="Times New Roman" w:cs="Times New Roman"/>
          <w:sz w:val="24"/>
          <w:szCs w:val="24"/>
        </w:rPr>
        <w:t xml:space="preserve"> </w:t>
      </w:r>
      <w:r w:rsidRPr="003172D1">
        <w:rPr>
          <w:rFonts w:ascii="Times New Roman" w:hAnsi="Times New Roman" w:cs="Times New Roman"/>
          <w:sz w:val="24"/>
          <w:szCs w:val="24"/>
        </w:rPr>
        <w:t>yesterday («Вчера он пошёл в университет, чтобы принять участие в собрании») можно поставить следующие вопросы:</w:t>
      </w:r>
    </w:p>
    <w:p w:rsidR="00F62F8C" w:rsidRPr="003172D1" w:rsidRDefault="00F62F8C" w:rsidP="00027392">
      <w:pPr>
        <w:numPr>
          <w:ilvl w:val="0"/>
          <w:numId w:val="7"/>
        </w:numPr>
        <w:tabs>
          <w:tab w:val="left" w:pos="-709"/>
          <w:tab w:val="left" w:pos="567"/>
          <w:tab w:val="left" w:pos="840"/>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вопрос, относящийся к сказуемому:</w:t>
      </w: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lang w:val="en-US"/>
        </w:rPr>
      </w:pPr>
      <w:r w:rsidRPr="003172D1">
        <w:rPr>
          <w:rFonts w:ascii="Times New Roman" w:hAnsi="Times New Roman" w:cs="Times New Roman"/>
          <w:sz w:val="24"/>
          <w:szCs w:val="24"/>
          <w:lang w:val="en-US"/>
        </w:rPr>
        <w:t>What did he do yesterday at the University?=</w:t>
      </w:r>
      <w:r w:rsidRPr="003172D1">
        <w:rPr>
          <w:rFonts w:ascii="Times New Roman" w:hAnsi="Times New Roman" w:cs="Times New Roman"/>
          <w:sz w:val="24"/>
          <w:szCs w:val="24"/>
        </w:rPr>
        <w:t>Что</w:t>
      </w:r>
      <w:r w:rsidR="00EB4104">
        <w:rPr>
          <w:rFonts w:ascii="Times New Roman" w:hAnsi="Times New Roman" w:cs="Times New Roman"/>
          <w:sz w:val="24"/>
          <w:szCs w:val="24"/>
          <w:lang w:val="en-US"/>
        </w:rPr>
        <w:t xml:space="preserve"> </w:t>
      </w:r>
      <w:r w:rsidRPr="003172D1">
        <w:rPr>
          <w:rFonts w:ascii="Times New Roman" w:hAnsi="Times New Roman" w:cs="Times New Roman"/>
          <w:sz w:val="24"/>
          <w:szCs w:val="24"/>
        </w:rPr>
        <w:t>он</w:t>
      </w:r>
      <w:r w:rsidR="00EB4104">
        <w:rPr>
          <w:rFonts w:ascii="Times New Roman" w:hAnsi="Times New Roman" w:cs="Times New Roman"/>
          <w:sz w:val="24"/>
          <w:szCs w:val="24"/>
          <w:lang w:val="en-US"/>
        </w:rPr>
        <w:t xml:space="preserve"> </w:t>
      </w:r>
      <w:r w:rsidRPr="003172D1">
        <w:rPr>
          <w:rFonts w:ascii="Times New Roman" w:hAnsi="Times New Roman" w:cs="Times New Roman"/>
          <w:sz w:val="24"/>
          <w:szCs w:val="24"/>
        </w:rPr>
        <w:t>делал</w:t>
      </w:r>
      <w:r w:rsidR="00EB4104">
        <w:rPr>
          <w:rFonts w:ascii="Times New Roman" w:hAnsi="Times New Roman" w:cs="Times New Roman"/>
          <w:sz w:val="24"/>
          <w:szCs w:val="24"/>
          <w:lang w:val="en-US"/>
        </w:rPr>
        <w:t xml:space="preserve"> </w:t>
      </w:r>
      <w:r w:rsidRPr="003172D1">
        <w:rPr>
          <w:rFonts w:ascii="Times New Roman" w:hAnsi="Times New Roman" w:cs="Times New Roman"/>
          <w:sz w:val="24"/>
          <w:szCs w:val="24"/>
        </w:rPr>
        <w:t>вчера</w:t>
      </w:r>
      <w:r w:rsidR="00EB4104">
        <w:rPr>
          <w:rFonts w:ascii="Times New Roman" w:hAnsi="Times New Roman" w:cs="Times New Roman"/>
          <w:sz w:val="24"/>
          <w:szCs w:val="24"/>
          <w:lang w:val="en-US"/>
        </w:rPr>
        <w:t xml:space="preserve"> </w:t>
      </w:r>
      <w:r w:rsidRPr="003172D1">
        <w:rPr>
          <w:rFonts w:ascii="Times New Roman" w:hAnsi="Times New Roman" w:cs="Times New Roman"/>
          <w:sz w:val="24"/>
          <w:szCs w:val="24"/>
        </w:rPr>
        <w:t>в</w:t>
      </w:r>
      <w:r w:rsidR="00EB4104">
        <w:rPr>
          <w:rFonts w:ascii="Times New Roman" w:hAnsi="Times New Roman" w:cs="Times New Roman"/>
          <w:sz w:val="24"/>
          <w:szCs w:val="24"/>
          <w:lang w:val="en-US"/>
        </w:rPr>
        <w:t xml:space="preserve"> </w:t>
      </w:r>
      <w:r w:rsidRPr="003172D1">
        <w:rPr>
          <w:rFonts w:ascii="Times New Roman" w:hAnsi="Times New Roman" w:cs="Times New Roman"/>
          <w:sz w:val="24"/>
          <w:szCs w:val="24"/>
        </w:rPr>
        <w:t>университете</w:t>
      </w:r>
      <w:r w:rsidRPr="003172D1">
        <w:rPr>
          <w:rFonts w:ascii="Times New Roman" w:hAnsi="Times New Roman" w:cs="Times New Roman"/>
          <w:sz w:val="24"/>
          <w:szCs w:val="24"/>
          <w:lang w:val="en-US"/>
        </w:rPr>
        <w:t>?</w:t>
      </w:r>
    </w:p>
    <w:p w:rsidR="00F62F8C" w:rsidRPr="003172D1" w:rsidRDefault="00F62F8C" w:rsidP="00027392">
      <w:pPr>
        <w:numPr>
          <w:ilvl w:val="0"/>
          <w:numId w:val="8"/>
        </w:numPr>
        <w:tabs>
          <w:tab w:val="left" w:pos="-709"/>
          <w:tab w:val="left" w:pos="567"/>
          <w:tab w:val="left" w:pos="840"/>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вопрос, относящийся к наречию:</w:t>
      </w: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lang w:val="en-US"/>
        </w:rPr>
        <w:t xml:space="preserve">When did he go to the University to take part in the meeting? </w:t>
      </w:r>
      <w:r w:rsidRPr="003172D1">
        <w:rPr>
          <w:rFonts w:ascii="Times New Roman" w:hAnsi="Times New Roman" w:cs="Times New Roman"/>
          <w:sz w:val="24"/>
          <w:szCs w:val="24"/>
        </w:rPr>
        <w:t>= Когда он ходил в университет, чтобы принять участие в собрание? и т. д.</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3172D1">
        <w:rPr>
          <w:rFonts w:ascii="Times New Roman" w:hAnsi="Times New Roman" w:cs="Times New Roman"/>
          <w:b/>
          <w:sz w:val="24"/>
          <w:szCs w:val="24"/>
        </w:rPr>
        <w:t>«кто»</w:t>
      </w:r>
      <w:r w:rsidRPr="003172D1">
        <w:rPr>
          <w:rFonts w:ascii="Times New Roman" w:hAnsi="Times New Roman" w:cs="Times New Roman"/>
          <w:sz w:val="24"/>
          <w:szCs w:val="24"/>
        </w:rPr>
        <w:t xml:space="preserve"> и </w:t>
      </w:r>
      <w:r w:rsidRPr="003172D1">
        <w:rPr>
          <w:rFonts w:ascii="Times New Roman" w:hAnsi="Times New Roman" w:cs="Times New Roman"/>
          <w:b/>
          <w:sz w:val="24"/>
          <w:szCs w:val="24"/>
        </w:rPr>
        <w:t>«что»</w:t>
      </w:r>
      <w:r w:rsidRPr="003172D1">
        <w:rPr>
          <w:rFonts w:ascii="Times New Roman" w:hAnsi="Times New Roman" w:cs="Times New Roman"/>
          <w:sz w:val="24"/>
          <w:szCs w:val="24"/>
        </w:rPr>
        <w:t xml:space="preserve"> в функции подлежащего в русском языке, в форме 3-го лица единственного числа:</w:t>
      </w:r>
    </w:p>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F62F8C" w:rsidRPr="003172D1" w:rsidTr="00434B2B">
        <w:trPr>
          <w:trHeight w:val="273"/>
        </w:trPr>
        <w:tc>
          <w:tcPr>
            <w:tcW w:w="3220" w:type="dxa"/>
            <w:tcBorders>
              <w:top w:val="single" w:sz="8" w:space="0" w:color="auto"/>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left="1360" w:firstLine="709"/>
              <w:rPr>
                <w:rFonts w:ascii="Times New Roman" w:hAnsi="Times New Roman" w:cs="Times New Roman"/>
                <w:b/>
                <w:sz w:val="24"/>
                <w:szCs w:val="24"/>
              </w:rPr>
            </w:pPr>
            <w:r w:rsidRPr="003172D1">
              <w:rPr>
                <w:rFonts w:ascii="Times New Roman" w:hAnsi="Times New Roman" w:cs="Times New Roman"/>
                <w:b/>
                <w:sz w:val="24"/>
                <w:szCs w:val="24"/>
              </w:rPr>
              <w:t>Who</w:t>
            </w:r>
          </w:p>
        </w:tc>
        <w:tc>
          <w:tcPr>
            <w:tcW w:w="3180" w:type="dxa"/>
            <w:tcBorders>
              <w:top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b/>
                <w:sz w:val="24"/>
                <w:szCs w:val="24"/>
              </w:rPr>
            </w:pPr>
            <w:r w:rsidRPr="003172D1">
              <w:rPr>
                <w:rFonts w:ascii="Times New Roman" w:hAnsi="Times New Roman" w:cs="Times New Roman"/>
                <w:b/>
                <w:sz w:val="24"/>
                <w:szCs w:val="24"/>
              </w:rPr>
              <w:t>came</w:t>
            </w:r>
          </w:p>
        </w:tc>
        <w:tc>
          <w:tcPr>
            <w:tcW w:w="3200" w:type="dxa"/>
            <w:tcBorders>
              <w:top w:val="single" w:sz="8" w:space="0" w:color="auto"/>
              <w:bottom w:val="single" w:sz="8" w:space="0" w:color="auto"/>
              <w:right w:val="single" w:sz="8" w:space="0" w:color="auto"/>
            </w:tcBorders>
            <w:shd w:val="clear" w:color="auto" w:fill="auto"/>
            <w:vAlign w:val="bottom"/>
          </w:tcPr>
          <w:p w:rsidR="00F62F8C" w:rsidRPr="003172D1" w:rsidRDefault="00F73B93" w:rsidP="00027392">
            <w:pPr>
              <w:tabs>
                <w:tab w:val="left" w:pos="-709"/>
                <w:tab w:val="left" w:pos="0"/>
                <w:tab w:val="left" w:pos="567"/>
              </w:tabs>
              <w:spacing w:after="0" w:line="240" w:lineRule="auto"/>
              <w:ind w:firstLine="709"/>
              <w:jc w:val="center"/>
              <w:rPr>
                <w:rFonts w:ascii="Times New Roman" w:hAnsi="Times New Roman" w:cs="Times New Roman"/>
                <w:w w:val="98"/>
                <w:sz w:val="24"/>
                <w:szCs w:val="24"/>
              </w:rPr>
            </w:pPr>
            <w:r>
              <w:rPr>
                <w:rFonts w:ascii="Times New Roman" w:hAnsi="Times New Roman" w:cs="Times New Roman"/>
                <w:w w:val="98"/>
                <w:sz w:val="24"/>
                <w:szCs w:val="24"/>
                <w:lang w:val="en-US"/>
              </w:rPr>
              <w:t>h</w:t>
            </w:r>
            <w:r w:rsidR="00F62F8C" w:rsidRPr="003172D1">
              <w:rPr>
                <w:rFonts w:ascii="Times New Roman" w:hAnsi="Times New Roman" w:cs="Times New Roman"/>
                <w:w w:val="98"/>
                <w:sz w:val="24"/>
                <w:szCs w:val="24"/>
              </w:rPr>
              <w:t>ere</w:t>
            </w:r>
            <w:r>
              <w:rPr>
                <w:rFonts w:ascii="Times New Roman" w:hAnsi="Times New Roman" w:cs="Times New Roman"/>
                <w:w w:val="98"/>
                <w:sz w:val="24"/>
                <w:szCs w:val="24"/>
                <w:lang w:val="en-US"/>
              </w:rPr>
              <w:t xml:space="preserve"> </w:t>
            </w:r>
            <w:r w:rsidR="00F62F8C" w:rsidRPr="003172D1">
              <w:rPr>
                <w:rFonts w:ascii="Times New Roman" w:hAnsi="Times New Roman" w:cs="Times New Roman"/>
                <w:w w:val="98"/>
                <w:sz w:val="24"/>
                <w:szCs w:val="24"/>
              </w:rPr>
              <w:t>yesterday?</w:t>
            </w:r>
          </w:p>
        </w:tc>
      </w:tr>
      <w:tr w:rsidR="00F62F8C" w:rsidRPr="003172D1" w:rsidTr="00434B2B">
        <w:trPr>
          <w:trHeight w:val="263"/>
        </w:trPr>
        <w:tc>
          <w:tcPr>
            <w:tcW w:w="32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b/>
                <w:w w:val="99"/>
                <w:sz w:val="24"/>
                <w:szCs w:val="24"/>
              </w:rPr>
            </w:pPr>
            <w:r w:rsidRPr="003172D1">
              <w:rPr>
                <w:rFonts w:ascii="Times New Roman" w:hAnsi="Times New Roman" w:cs="Times New Roman"/>
                <w:b/>
                <w:w w:val="99"/>
                <w:sz w:val="24"/>
                <w:szCs w:val="24"/>
              </w:rPr>
              <w:t>подлежащее</w:t>
            </w:r>
          </w:p>
        </w:tc>
        <w:tc>
          <w:tcPr>
            <w:tcW w:w="318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b/>
                <w:w w:val="98"/>
                <w:sz w:val="24"/>
                <w:szCs w:val="24"/>
              </w:rPr>
            </w:pPr>
            <w:r w:rsidRPr="003172D1">
              <w:rPr>
                <w:rFonts w:ascii="Times New Roman" w:hAnsi="Times New Roman" w:cs="Times New Roman"/>
                <w:b/>
                <w:w w:val="98"/>
                <w:sz w:val="24"/>
                <w:szCs w:val="24"/>
              </w:rPr>
              <w:t>сказуемое</w:t>
            </w:r>
          </w:p>
        </w:tc>
        <w:tc>
          <w:tcPr>
            <w:tcW w:w="32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9"/>
                <w:sz w:val="24"/>
                <w:szCs w:val="24"/>
              </w:rPr>
            </w:pPr>
            <w:r w:rsidRPr="003172D1">
              <w:rPr>
                <w:rFonts w:ascii="Times New Roman" w:hAnsi="Times New Roman" w:cs="Times New Roman"/>
                <w:w w:val="99"/>
                <w:sz w:val="24"/>
                <w:szCs w:val="24"/>
              </w:rPr>
              <w:t>обстоятельство</w:t>
            </w:r>
          </w:p>
        </w:tc>
      </w:tr>
      <w:tr w:rsidR="00F62F8C" w:rsidRPr="003172D1" w:rsidTr="00434B2B">
        <w:trPr>
          <w:trHeight w:val="314"/>
        </w:trPr>
        <w:tc>
          <w:tcPr>
            <w:tcW w:w="3220" w:type="dxa"/>
            <w:tcBorders>
              <w:bottom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3180" w:type="dxa"/>
            <w:tcBorders>
              <w:bottom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c>
          <w:tcPr>
            <w:tcW w:w="3200" w:type="dxa"/>
            <w:tcBorders>
              <w:bottom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tc>
      </w:tr>
      <w:tr w:rsidR="00F62F8C" w:rsidRPr="003172D1" w:rsidTr="00434B2B">
        <w:trPr>
          <w:trHeight w:val="267"/>
        </w:trPr>
        <w:tc>
          <w:tcPr>
            <w:tcW w:w="32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left="1340" w:firstLine="709"/>
              <w:rPr>
                <w:rFonts w:ascii="Times New Roman" w:hAnsi="Times New Roman" w:cs="Times New Roman"/>
                <w:sz w:val="24"/>
                <w:szCs w:val="24"/>
              </w:rPr>
            </w:pPr>
            <w:r w:rsidRPr="003172D1">
              <w:rPr>
                <w:rFonts w:ascii="Times New Roman" w:hAnsi="Times New Roman" w:cs="Times New Roman"/>
                <w:sz w:val="24"/>
                <w:szCs w:val="24"/>
              </w:rPr>
              <w:t>What</w:t>
            </w:r>
          </w:p>
        </w:tc>
        <w:tc>
          <w:tcPr>
            <w:tcW w:w="3180" w:type="dxa"/>
            <w:tcBorders>
              <w:bottom w:val="single" w:sz="8" w:space="0" w:color="auto"/>
              <w:right w:val="single" w:sz="8" w:space="0" w:color="auto"/>
            </w:tcBorders>
            <w:shd w:val="clear" w:color="auto" w:fill="auto"/>
            <w:vAlign w:val="bottom"/>
          </w:tcPr>
          <w:p w:rsidR="00F62F8C" w:rsidRPr="003172D1" w:rsidRDefault="00F73B93" w:rsidP="00027392">
            <w:pPr>
              <w:tabs>
                <w:tab w:val="left" w:pos="-709"/>
                <w:tab w:val="left" w:pos="0"/>
                <w:tab w:val="left" w:pos="567"/>
              </w:tabs>
              <w:spacing w:after="0" w:line="240" w:lineRule="auto"/>
              <w:ind w:firstLine="709"/>
              <w:jc w:val="center"/>
              <w:rPr>
                <w:rFonts w:ascii="Times New Roman" w:hAnsi="Times New Roman" w:cs="Times New Roman"/>
                <w:b/>
                <w:sz w:val="24"/>
                <w:szCs w:val="24"/>
              </w:rPr>
            </w:pPr>
            <w:r w:rsidRPr="003172D1">
              <w:rPr>
                <w:rFonts w:ascii="Times New Roman" w:hAnsi="Times New Roman" w:cs="Times New Roman"/>
                <w:b/>
                <w:sz w:val="24"/>
                <w:szCs w:val="24"/>
              </w:rPr>
              <w:t>I</w:t>
            </w:r>
            <w:r w:rsidR="00F62F8C" w:rsidRPr="003172D1">
              <w:rPr>
                <w:rFonts w:ascii="Times New Roman" w:hAnsi="Times New Roman" w:cs="Times New Roman"/>
                <w:b/>
                <w:sz w:val="24"/>
                <w:szCs w:val="24"/>
              </w:rPr>
              <w:t>s</w:t>
            </w:r>
            <w:r>
              <w:rPr>
                <w:rFonts w:ascii="Times New Roman" w:hAnsi="Times New Roman" w:cs="Times New Roman"/>
                <w:b/>
                <w:sz w:val="24"/>
                <w:szCs w:val="24"/>
                <w:lang w:val="en-US"/>
              </w:rPr>
              <w:t xml:space="preserve"> </w:t>
            </w:r>
            <w:r w:rsidR="00F62F8C" w:rsidRPr="003172D1">
              <w:rPr>
                <w:rFonts w:ascii="Times New Roman" w:hAnsi="Times New Roman" w:cs="Times New Roman"/>
                <w:b/>
                <w:sz w:val="24"/>
                <w:szCs w:val="24"/>
              </w:rPr>
              <w:t>lying</w:t>
            </w:r>
          </w:p>
        </w:tc>
        <w:tc>
          <w:tcPr>
            <w:tcW w:w="3200" w:type="dxa"/>
            <w:tcBorders>
              <w:bottom w:val="single" w:sz="8" w:space="0" w:color="auto"/>
              <w:right w:val="single" w:sz="8" w:space="0" w:color="auto"/>
            </w:tcBorders>
            <w:shd w:val="clear" w:color="auto" w:fill="auto"/>
            <w:vAlign w:val="bottom"/>
          </w:tcPr>
          <w:p w:rsidR="00F62F8C" w:rsidRPr="003172D1" w:rsidRDefault="00F73B93" w:rsidP="00027392">
            <w:pPr>
              <w:tabs>
                <w:tab w:val="left" w:pos="-709"/>
                <w:tab w:val="left" w:pos="0"/>
                <w:tab w:val="left" w:pos="567"/>
              </w:tabs>
              <w:spacing w:after="0" w:line="240" w:lineRule="auto"/>
              <w:ind w:firstLine="709"/>
              <w:jc w:val="center"/>
              <w:rPr>
                <w:rFonts w:ascii="Times New Roman" w:hAnsi="Times New Roman" w:cs="Times New Roman"/>
                <w:w w:val="99"/>
                <w:sz w:val="24"/>
                <w:szCs w:val="24"/>
              </w:rPr>
            </w:pPr>
            <w:r>
              <w:rPr>
                <w:rFonts w:ascii="Times New Roman" w:hAnsi="Times New Roman" w:cs="Times New Roman"/>
                <w:w w:val="99"/>
                <w:sz w:val="24"/>
                <w:szCs w:val="24"/>
                <w:lang w:val="en-US"/>
              </w:rPr>
              <w:t>o</w:t>
            </w:r>
            <w:r w:rsidR="00F62F8C" w:rsidRPr="003172D1">
              <w:rPr>
                <w:rFonts w:ascii="Times New Roman" w:hAnsi="Times New Roman" w:cs="Times New Roman"/>
                <w:w w:val="99"/>
                <w:sz w:val="24"/>
                <w:szCs w:val="24"/>
              </w:rPr>
              <w:t>n</w:t>
            </w:r>
            <w:r>
              <w:rPr>
                <w:rFonts w:ascii="Times New Roman" w:hAnsi="Times New Roman" w:cs="Times New Roman"/>
                <w:w w:val="99"/>
                <w:sz w:val="24"/>
                <w:szCs w:val="24"/>
                <w:lang w:val="en-US"/>
              </w:rPr>
              <w:t xml:space="preserve"> </w:t>
            </w:r>
            <w:r w:rsidR="00F62F8C" w:rsidRPr="003172D1">
              <w:rPr>
                <w:rFonts w:ascii="Times New Roman" w:hAnsi="Times New Roman" w:cs="Times New Roman"/>
                <w:w w:val="99"/>
                <w:sz w:val="24"/>
                <w:szCs w:val="24"/>
              </w:rPr>
              <w:t>the</w:t>
            </w:r>
            <w:r>
              <w:rPr>
                <w:rFonts w:ascii="Times New Roman" w:hAnsi="Times New Roman" w:cs="Times New Roman"/>
                <w:w w:val="99"/>
                <w:sz w:val="24"/>
                <w:szCs w:val="24"/>
                <w:lang w:val="en-US"/>
              </w:rPr>
              <w:t xml:space="preserve"> </w:t>
            </w:r>
            <w:r w:rsidR="00F62F8C" w:rsidRPr="003172D1">
              <w:rPr>
                <w:rFonts w:ascii="Times New Roman" w:hAnsi="Times New Roman" w:cs="Times New Roman"/>
                <w:w w:val="99"/>
                <w:sz w:val="24"/>
                <w:szCs w:val="24"/>
              </w:rPr>
              <w:t>table?</w:t>
            </w:r>
          </w:p>
        </w:tc>
      </w:tr>
      <w:tr w:rsidR="00F62F8C" w:rsidRPr="003172D1" w:rsidTr="00434B2B">
        <w:trPr>
          <w:trHeight w:val="264"/>
        </w:trPr>
        <w:tc>
          <w:tcPr>
            <w:tcW w:w="3220" w:type="dxa"/>
            <w:tcBorders>
              <w:left w:val="single" w:sz="8" w:space="0" w:color="auto"/>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b/>
                <w:w w:val="99"/>
                <w:sz w:val="24"/>
                <w:szCs w:val="24"/>
              </w:rPr>
            </w:pPr>
            <w:r w:rsidRPr="003172D1">
              <w:rPr>
                <w:rFonts w:ascii="Times New Roman" w:hAnsi="Times New Roman" w:cs="Times New Roman"/>
                <w:b/>
                <w:w w:val="99"/>
                <w:sz w:val="24"/>
                <w:szCs w:val="24"/>
              </w:rPr>
              <w:t>подлежащие</w:t>
            </w:r>
          </w:p>
        </w:tc>
        <w:tc>
          <w:tcPr>
            <w:tcW w:w="318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b/>
                <w:w w:val="98"/>
                <w:sz w:val="24"/>
                <w:szCs w:val="24"/>
              </w:rPr>
            </w:pPr>
            <w:r w:rsidRPr="003172D1">
              <w:rPr>
                <w:rFonts w:ascii="Times New Roman" w:hAnsi="Times New Roman" w:cs="Times New Roman"/>
                <w:b/>
                <w:w w:val="98"/>
                <w:sz w:val="24"/>
                <w:szCs w:val="24"/>
              </w:rPr>
              <w:t>сказуемое</w:t>
            </w:r>
          </w:p>
        </w:tc>
        <w:tc>
          <w:tcPr>
            <w:tcW w:w="3200" w:type="dxa"/>
            <w:tcBorders>
              <w:bottom w:val="single" w:sz="8" w:space="0" w:color="auto"/>
              <w:right w:val="single" w:sz="8" w:space="0" w:color="auto"/>
            </w:tcBorders>
            <w:shd w:val="clear" w:color="auto" w:fill="auto"/>
            <w:vAlign w:val="bottom"/>
          </w:tcPr>
          <w:p w:rsidR="00F62F8C" w:rsidRPr="003172D1" w:rsidRDefault="00F62F8C" w:rsidP="00027392">
            <w:pPr>
              <w:tabs>
                <w:tab w:val="left" w:pos="-709"/>
                <w:tab w:val="left" w:pos="0"/>
                <w:tab w:val="left" w:pos="567"/>
              </w:tabs>
              <w:spacing w:after="0" w:line="240" w:lineRule="auto"/>
              <w:ind w:firstLine="709"/>
              <w:jc w:val="center"/>
              <w:rPr>
                <w:rFonts w:ascii="Times New Roman" w:hAnsi="Times New Roman" w:cs="Times New Roman"/>
                <w:w w:val="99"/>
                <w:sz w:val="24"/>
                <w:szCs w:val="24"/>
              </w:rPr>
            </w:pPr>
            <w:r w:rsidRPr="003172D1">
              <w:rPr>
                <w:rFonts w:ascii="Times New Roman" w:hAnsi="Times New Roman" w:cs="Times New Roman"/>
                <w:w w:val="99"/>
                <w:sz w:val="24"/>
                <w:szCs w:val="24"/>
              </w:rPr>
              <w:t>обстоятельство</w:t>
            </w:r>
          </w:p>
        </w:tc>
      </w:tr>
    </w:tbl>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F62F8C" w:rsidRPr="003172D1" w:rsidRDefault="00F62F8C" w:rsidP="00027392">
      <w:pPr>
        <w:tabs>
          <w:tab w:val="left" w:pos="-709"/>
          <w:tab w:val="left" w:pos="567"/>
        </w:tabs>
        <w:spacing w:after="0" w:line="240" w:lineRule="auto"/>
        <w:ind w:left="-709" w:firstLine="709"/>
        <w:rPr>
          <w:rFonts w:ascii="Times New Roman" w:hAnsi="Times New Roman" w:cs="Times New Roman"/>
          <w:sz w:val="24"/>
          <w:szCs w:val="24"/>
        </w:rPr>
      </w:pPr>
    </w:p>
    <w:p w:rsidR="00F62F8C" w:rsidRPr="003172D1" w:rsidRDefault="00F62F8C" w:rsidP="00027392">
      <w:pPr>
        <w:tabs>
          <w:tab w:val="left" w:pos="-709"/>
          <w:tab w:val="left" w:pos="567"/>
          <w:tab w:val="left" w:pos="1167"/>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t xml:space="preserve">Простое предложение </w:t>
      </w:r>
      <w:r w:rsidRPr="003172D1">
        <w:rPr>
          <w:rFonts w:ascii="Times New Roman" w:hAnsi="Times New Roman" w:cs="Times New Roman"/>
          <w:sz w:val="24"/>
          <w:szCs w:val="24"/>
        </w:rPr>
        <w:t>следует разобрать по членам предложения</w:t>
      </w:r>
      <w:r w:rsidR="00EB4104" w:rsidRPr="00EB4104">
        <w:rPr>
          <w:rFonts w:ascii="Times New Roman" w:hAnsi="Times New Roman" w:cs="Times New Roman"/>
          <w:sz w:val="24"/>
          <w:szCs w:val="24"/>
        </w:rPr>
        <w:t xml:space="preserve"> </w:t>
      </w:r>
      <w:r w:rsidRPr="003172D1">
        <w:rPr>
          <w:rFonts w:ascii="Times New Roman" w:hAnsi="Times New Roman" w:cs="Times New Roman"/>
          <w:sz w:val="24"/>
          <w:szCs w:val="24"/>
        </w:rPr>
        <w:t>(выделить подлежащее, сказуемое, второстепенные члены), затем перевести на русский язык.</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t>Имейте в виду, что:</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t xml:space="preserve">1) подлежащее </w:t>
      </w:r>
      <w:r w:rsidRPr="003172D1">
        <w:rPr>
          <w:rFonts w:ascii="Times New Roman" w:hAnsi="Times New Roman" w:cs="Times New Roman"/>
          <w:sz w:val="24"/>
          <w:szCs w:val="24"/>
        </w:rPr>
        <w:t>в английском языке может быть выражено:</w:t>
      </w:r>
    </w:p>
    <w:p w:rsidR="00F62F8C" w:rsidRPr="007E2E95" w:rsidRDefault="00EB4104" w:rsidP="00027392">
      <w:pPr>
        <w:numPr>
          <w:ilvl w:val="0"/>
          <w:numId w:val="10"/>
        </w:numPr>
        <w:tabs>
          <w:tab w:val="left" w:pos="-709"/>
          <w:tab w:val="left" w:pos="500"/>
          <w:tab w:val="left" w:pos="567"/>
        </w:tabs>
        <w:spacing w:after="0" w:line="240" w:lineRule="auto"/>
        <w:ind w:left="-709" w:firstLine="709"/>
        <w:jc w:val="both"/>
        <w:rPr>
          <w:rFonts w:ascii="Times New Roman" w:hAnsi="Times New Roman" w:cs="Times New Roman"/>
          <w:sz w:val="24"/>
          <w:szCs w:val="24"/>
          <w:lang w:val="en-US"/>
        </w:rPr>
      </w:pPr>
      <w:r>
        <w:rPr>
          <w:rFonts w:ascii="Times New Roman" w:hAnsi="Times New Roman" w:cs="Times New Roman"/>
          <w:sz w:val="24"/>
          <w:szCs w:val="24"/>
        </w:rPr>
        <w:t>и</w:t>
      </w:r>
      <w:r w:rsidR="00F62F8C" w:rsidRPr="003172D1">
        <w:rPr>
          <w:rFonts w:ascii="Times New Roman" w:hAnsi="Times New Roman" w:cs="Times New Roman"/>
          <w:sz w:val="24"/>
          <w:szCs w:val="24"/>
        </w:rPr>
        <w:t>менем</w:t>
      </w:r>
      <w:r>
        <w:rPr>
          <w:rFonts w:ascii="Times New Roman" w:hAnsi="Times New Roman" w:cs="Times New Roman"/>
          <w:sz w:val="24"/>
          <w:szCs w:val="24"/>
          <w:lang w:val="en-US"/>
        </w:rPr>
        <w:t xml:space="preserve"> </w:t>
      </w:r>
      <w:r w:rsidR="00F62F8C" w:rsidRPr="003172D1">
        <w:rPr>
          <w:rFonts w:ascii="Times New Roman" w:hAnsi="Times New Roman" w:cs="Times New Roman"/>
          <w:sz w:val="24"/>
          <w:szCs w:val="24"/>
        </w:rPr>
        <w:t>собственным</w:t>
      </w:r>
      <w:r>
        <w:rPr>
          <w:rFonts w:ascii="Times New Roman" w:hAnsi="Times New Roman" w:cs="Times New Roman"/>
          <w:sz w:val="24"/>
          <w:szCs w:val="24"/>
          <w:lang w:val="en-US"/>
        </w:rPr>
        <w:t xml:space="preserve"> </w:t>
      </w:r>
      <w:r w:rsidR="00F62F8C" w:rsidRPr="003172D1">
        <w:rPr>
          <w:rFonts w:ascii="Times New Roman" w:hAnsi="Times New Roman" w:cs="Times New Roman"/>
          <w:b/>
          <w:sz w:val="24"/>
          <w:szCs w:val="24"/>
          <w:lang w:val="en-US"/>
        </w:rPr>
        <w:t>(</w:t>
      </w:r>
      <w:r w:rsidR="00F62F8C" w:rsidRPr="007E2E95">
        <w:rPr>
          <w:rFonts w:ascii="Times New Roman" w:hAnsi="Times New Roman" w:cs="Times New Roman"/>
          <w:sz w:val="24"/>
          <w:szCs w:val="24"/>
          <w:lang w:val="en-US"/>
        </w:rPr>
        <w:t>Peter plays the piano);</w:t>
      </w:r>
    </w:p>
    <w:p w:rsidR="00F62F8C" w:rsidRPr="007E2E95" w:rsidRDefault="00F62F8C" w:rsidP="00027392">
      <w:pPr>
        <w:numPr>
          <w:ilvl w:val="0"/>
          <w:numId w:val="10"/>
        </w:numPr>
        <w:tabs>
          <w:tab w:val="left" w:pos="-709"/>
          <w:tab w:val="left" w:pos="509"/>
          <w:tab w:val="left" w:pos="567"/>
        </w:tabs>
        <w:spacing w:after="0" w:line="240" w:lineRule="auto"/>
        <w:ind w:left="-709" w:firstLine="709"/>
        <w:jc w:val="both"/>
        <w:rPr>
          <w:rFonts w:ascii="Times New Roman" w:hAnsi="Times New Roman" w:cs="Times New Roman"/>
          <w:sz w:val="24"/>
          <w:szCs w:val="24"/>
        </w:rPr>
      </w:pPr>
      <w:r w:rsidRPr="007E2E95">
        <w:rPr>
          <w:rFonts w:ascii="Times New Roman" w:hAnsi="Times New Roman" w:cs="Times New Roman"/>
          <w:sz w:val="24"/>
          <w:szCs w:val="24"/>
        </w:rPr>
        <w:t>именем существительным с определённым или неопределённым артиклем (A</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rose</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is a flower</w:t>
      </w:r>
      <w:r w:rsidR="007E2E95" w:rsidRPr="007E2E95">
        <w:rPr>
          <w:rFonts w:ascii="Times New Roman" w:hAnsi="Times New Roman" w:cs="Times New Roman"/>
          <w:sz w:val="24"/>
          <w:szCs w:val="24"/>
        </w:rPr>
        <w:t xml:space="preserve"> </w:t>
      </w:r>
      <w:r w:rsidRPr="007E2E95">
        <w:rPr>
          <w:rFonts w:ascii="Times New Roman" w:hAnsi="Times New Roman" w:cs="Times New Roman"/>
          <w:i/>
          <w:sz w:val="24"/>
          <w:szCs w:val="24"/>
        </w:rPr>
        <w:t>или</w:t>
      </w:r>
      <w:r w:rsidR="007E2E95" w:rsidRPr="007E2E95">
        <w:rPr>
          <w:rFonts w:ascii="Times New Roman" w:hAnsi="Times New Roman" w:cs="Times New Roman"/>
          <w:i/>
          <w:sz w:val="24"/>
          <w:szCs w:val="24"/>
        </w:rPr>
        <w:t xml:space="preserve"> </w:t>
      </w:r>
      <w:r w:rsidRPr="007E2E95">
        <w:rPr>
          <w:rFonts w:ascii="Times New Roman" w:hAnsi="Times New Roman" w:cs="Times New Roman"/>
          <w:sz w:val="24"/>
          <w:szCs w:val="24"/>
        </w:rPr>
        <w:t>The</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meeting</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is</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over);</w:t>
      </w:r>
    </w:p>
    <w:p w:rsidR="00F62F8C" w:rsidRPr="003172D1" w:rsidRDefault="00F62F8C" w:rsidP="00027392">
      <w:pPr>
        <w:numPr>
          <w:ilvl w:val="0"/>
          <w:numId w:val="10"/>
        </w:numPr>
        <w:tabs>
          <w:tab w:val="left" w:pos="-709"/>
          <w:tab w:val="left" w:pos="500"/>
          <w:tab w:val="left" w:pos="567"/>
        </w:tabs>
        <w:spacing w:after="0" w:line="240" w:lineRule="auto"/>
        <w:ind w:left="-709" w:firstLine="709"/>
        <w:jc w:val="both"/>
        <w:rPr>
          <w:rFonts w:ascii="Times New Roman" w:hAnsi="Times New Roman" w:cs="Times New Roman"/>
          <w:sz w:val="24"/>
          <w:szCs w:val="24"/>
          <w:lang w:val="en-US"/>
        </w:rPr>
      </w:pPr>
      <w:r w:rsidRPr="007E2E95">
        <w:rPr>
          <w:rFonts w:ascii="Times New Roman" w:hAnsi="Times New Roman" w:cs="Times New Roman"/>
          <w:sz w:val="24"/>
          <w:szCs w:val="24"/>
        </w:rPr>
        <w:t>личным</w:t>
      </w:r>
      <w:r w:rsidR="00EB4104">
        <w:rPr>
          <w:rFonts w:ascii="Times New Roman" w:hAnsi="Times New Roman" w:cs="Times New Roman"/>
          <w:sz w:val="24"/>
          <w:szCs w:val="24"/>
          <w:lang w:val="en-US"/>
        </w:rPr>
        <w:t xml:space="preserve"> </w:t>
      </w:r>
      <w:r w:rsidRPr="007E2E95">
        <w:rPr>
          <w:rFonts w:ascii="Times New Roman" w:hAnsi="Times New Roman" w:cs="Times New Roman"/>
          <w:sz w:val="24"/>
          <w:szCs w:val="24"/>
        </w:rPr>
        <w:t>местоимением</w:t>
      </w:r>
      <w:r w:rsidRPr="007E2E95">
        <w:rPr>
          <w:rFonts w:ascii="Times New Roman" w:hAnsi="Times New Roman" w:cs="Times New Roman"/>
          <w:sz w:val="24"/>
          <w:szCs w:val="24"/>
          <w:lang w:val="en-US"/>
        </w:rPr>
        <w:t>(She</w:t>
      </w:r>
      <w:r w:rsidRPr="003172D1">
        <w:rPr>
          <w:rFonts w:ascii="Times New Roman" w:hAnsi="Times New Roman" w:cs="Times New Roman"/>
          <w:sz w:val="24"/>
          <w:szCs w:val="24"/>
          <w:lang w:val="en-US"/>
        </w:rPr>
        <w:t xml:space="preserve"> wants to speak to you);</w:t>
      </w:r>
    </w:p>
    <w:p w:rsidR="00F62F8C" w:rsidRPr="003172D1" w:rsidRDefault="00F62F8C" w:rsidP="00027392">
      <w:pPr>
        <w:numPr>
          <w:ilvl w:val="1"/>
          <w:numId w:val="10"/>
        </w:numPr>
        <w:tabs>
          <w:tab w:val="left" w:pos="-709"/>
          <w:tab w:val="left" w:pos="500"/>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rPr>
        <w:t>местоимением</w:t>
      </w:r>
      <w:r w:rsidRPr="007E2E95">
        <w:rPr>
          <w:rFonts w:ascii="Times New Roman" w:hAnsi="Times New Roman" w:cs="Times New Roman"/>
          <w:sz w:val="24"/>
          <w:szCs w:val="24"/>
        </w:rPr>
        <w:t xml:space="preserve"> </w:t>
      </w:r>
      <w:r w:rsidRPr="007E2E95">
        <w:rPr>
          <w:rFonts w:ascii="Times New Roman" w:hAnsi="Times New Roman" w:cs="Times New Roman"/>
          <w:b/>
          <w:sz w:val="24"/>
          <w:szCs w:val="24"/>
          <w:lang w:val="en-US"/>
        </w:rPr>
        <w:t>it</w:t>
      </w:r>
      <w:r w:rsidRPr="007E2E95">
        <w:rPr>
          <w:rFonts w:ascii="Times New Roman" w:hAnsi="Times New Roman" w:cs="Times New Roman"/>
          <w:sz w:val="24"/>
          <w:szCs w:val="24"/>
        </w:rPr>
        <w:t xml:space="preserve"> </w:t>
      </w:r>
      <w:r w:rsidRPr="003172D1">
        <w:rPr>
          <w:rFonts w:ascii="Times New Roman" w:hAnsi="Times New Roman" w:cs="Times New Roman"/>
          <w:sz w:val="24"/>
          <w:szCs w:val="24"/>
        </w:rPr>
        <w:t>в</w:t>
      </w:r>
      <w:r w:rsidRPr="007E2E95">
        <w:rPr>
          <w:rFonts w:ascii="Times New Roman" w:hAnsi="Times New Roman" w:cs="Times New Roman"/>
          <w:sz w:val="24"/>
          <w:szCs w:val="24"/>
        </w:rPr>
        <w:t xml:space="preserve"> </w:t>
      </w:r>
      <w:r w:rsidRPr="003172D1">
        <w:rPr>
          <w:rFonts w:ascii="Times New Roman" w:hAnsi="Times New Roman" w:cs="Times New Roman"/>
          <w:sz w:val="24"/>
          <w:szCs w:val="24"/>
        </w:rPr>
        <w:t>безличных</w:t>
      </w:r>
      <w:r w:rsidRPr="007E2E95">
        <w:rPr>
          <w:rFonts w:ascii="Times New Roman" w:hAnsi="Times New Roman" w:cs="Times New Roman"/>
          <w:sz w:val="24"/>
          <w:szCs w:val="24"/>
        </w:rPr>
        <w:t xml:space="preserve"> </w:t>
      </w:r>
      <w:r w:rsidRPr="003172D1">
        <w:rPr>
          <w:rFonts w:ascii="Times New Roman" w:hAnsi="Times New Roman" w:cs="Times New Roman"/>
          <w:sz w:val="24"/>
          <w:szCs w:val="24"/>
        </w:rPr>
        <w:t>предложениях</w:t>
      </w:r>
      <w:r w:rsidRPr="007E2E95">
        <w:rPr>
          <w:rFonts w:ascii="Times New Roman" w:hAnsi="Times New Roman" w:cs="Times New Roman"/>
          <w:sz w:val="24"/>
          <w:szCs w:val="24"/>
        </w:rPr>
        <w:t xml:space="preserve"> (</w:t>
      </w:r>
      <w:r w:rsidRPr="007E2E95">
        <w:rPr>
          <w:rFonts w:ascii="Times New Roman" w:hAnsi="Times New Roman" w:cs="Times New Roman"/>
          <w:sz w:val="24"/>
          <w:szCs w:val="24"/>
          <w:lang w:val="en-US"/>
        </w:rPr>
        <w:t>It</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lang w:val="en-US"/>
        </w:rPr>
        <w:t>is</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lang w:val="en-US"/>
        </w:rPr>
        <w:t>winter</w:t>
      </w:r>
      <w:r w:rsidRPr="007E2E95">
        <w:rPr>
          <w:rFonts w:ascii="Times New Roman" w:hAnsi="Times New Roman" w:cs="Times New Roman"/>
          <w:sz w:val="24"/>
          <w:szCs w:val="24"/>
        </w:rPr>
        <w:t>.</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lang w:val="en-US"/>
        </w:rPr>
        <w:t>It</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is</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five</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o</w:t>
      </w:r>
      <w:r w:rsidRPr="009C23C4">
        <w:rPr>
          <w:rFonts w:ascii="Times New Roman" w:hAnsi="Times New Roman" w:cs="Times New Roman"/>
          <w:sz w:val="24"/>
          <w:szCs w:val="24"/>
          <w:lang w:val="en-US"/>
        </w:rPr>
        <w:t>'</w:t>
      </w:r>
      <w:r w:rsidRPr="003172D1">
        <w:rPr>
          <w:rFonts w:ascii="Times New Roman" w:hAnsi="Times New Roman" w:cs="Times New Roman"/>
          <w:sz w:val="24"/>
          <w:szCs w:val="24"/>
          <w:lang w:val="en-US"/>
        </w:rPr>
        <w:t>clock</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It often snows in February);</w:t>
      </w:r>
    </w:p>
    <w:p w:rsidR="00F62F8C" w:rsidRPr="007E2E95" w:rsidRDefault="00F62F8C" w:rsidP="00027392">
      <w:pPr>
        <w:numPr>
          <w:ilvl w:val="1"/>
          <w:numId w:val="10"/>
        </w:numPr>
        <w:tabs>
          <w:tab w:val="left" w:pos="-709"/>
          <w:tab w:val="left" w:pos="500"/>
          <w:tab w:val="left" w:pos="567"/>
        </w:tabs>
        <w:spacing w:after="0" w:line="240" w:lineRule="auto"/>
        <w:ind w:left="-709" w:firstLine="709"/>
        <w:jc w:val="both"/>
        <w:rPr>
          <w:rFonts w:ascii="Times New Roman" w:hAnsi="Times New Roman" w:cs="Times New Roman"/>
          <w:sz w:val="24"/>
          <w:szCs w:val="24"/>
        </w:rPr>
      </w:pPr>
      <w:r w:rsidRPr="007E2E95">
        <w:rPr>
          <w:rFonts w:ascii="Times New Roman" w:hAnsi="Times New Roman" w:cs="Times New Roman"/>
          <w:sz w:val="24"/>
          <w:szCs w:val="24"/>
        </w:rPr>
        <w:t xml:space="preserve">местоимением  </w:t>
      </w:r>
      <w:r w:rsidRPr="007E2E95">
        <w:rPr>
          <w:rFonts w:ascii="Times New Roman" w:hAnsi="Times New Roman" w:cs="Times New Roman"/>
          <w:b/>
          <w:sz w:val="24"/>
          <w:szCs w:val="24"/>
        </w:rPr>
        <w:t>one</w:t>
      </w:r>
      <w:r w:rsidR="007E2E95" w:rsidRPr="007E2E95">
        <w:rPr>
          <w:rFonts w:ascii="Times New Roman" w:hAnsi="Times New Roman" w:cs="Times New Roman"/>
          <w:b/>
          <w:sz w:val="24"/>
          <w:szCs w:val="24"/>
        </w:rPr>
        <w:t xml:space="preserve"> </w:t>
      </w:r>
      <w:r w:rsidRPr="007E2E95">
        <w:rPr>
          <w:rFonts w:ascii="Times New Roman" w:hAnsi="Times New Roman" w:cs="Times New Roman"/>
          <w:sz w:val="24"/>
          <w:szCs w:val="24"/>
        </w:rPr>
        <w:t>в  значении  «каждый,   всякий  человек,   люди»,   если</w:t>
      </w:r>
      <w:bookmarkStart w:id="4" w:name="page21"/>
      <w:bookmarkEnd w:id="4"/>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 xml:space="preserve">действующее лицо мыслится неопределённо или обобщённо </w:t>
      </w:r>
      <w:r w:rsidRPr="007E2E95">
        <w:rPr>
          <w:rFonts w:ascii="Times New Roman" w:hAnsi="Times New Roman" w:cs="Times New Roman"/>
          <w:b/>
          <w:sz w:val="24"/>
          <w:szCs w:val="24"/>
        </w:rPr>
        <w:t>(</w:t>
      </w:r>
      <w:r w:rsidRPr="007E2E95">
        <w:rPr>
          <w:rFonts w:ascii="Times New Roman" w:hAnsi="Times New Roman" w:cs="Times New Roman"/>
          <w:sz w:val="24"/>
          <w:szCs w:val="24"/>
        </w:rPr>
        <w:t>One</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must</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always</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keep</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his</w:t>
      </w:r>
      <w:r w:rsidR="007E2E95" w:rsidRPr="007E2E95">
        <w:rPr>
          <w:rFonts w:ascii="Times New Roman" w:hAnsi="Times New Roman" w:cs="Times New Roman"/>
          <w:sz w:val="24"/>
          <w:szCs w:val="24"/>
        </w:rPr>
        <w:t xml:space="preserve"> </w:t>
      </w:r>
      <w:r w:rsidRPr="007E2E95">
        <w:rPr>
          <w:rFonts w:ascii="Times New Roman" w:hAnsi="Times New Roman" w:cs="Times New Roman"/>
          <w:sz w:val="24"/>
          <w:szCs w:val="24"/>
        </w:rPr>
        <w:t>word);</w:t>
      </w:r>
    </w:p>
    <w:p w:rsidR="00F62F8C" w:rsidRPr="003172D1" w:rsidRDefault="00F62F8C" w:rsidP="00027392">
      <w:pPr>
        <w:tabs>
          <w:tab w:val="left" w:pos="-709"/>
          <w:tab w:val="left" w:pos="367"/>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w:t>
      </w:r>
      <w:r w:rsidRPr="003172D1">
        <w:rPr>
          <w:rFonts w:ascii="Times New Roman" w:hAnsi="Times New Roman" w:cs="Times New Roman"/>
          <w:sz w:val="24"/>
          <w:szCs w:val="24"/>
          <w:lang w:val="en-US"/>
        </w:rPr>
        <w:tab/>
      </w:r>
      <w:r w:rsidRPr="003172D1">
        <w:rPr>
          <w:rFonts w:ascii="Times New Roman" w:hAnsi="Times New Roman" w:cs="Times New Roman"/>
          <w:sz w:val="24"/>
          <w:szCs w:val="24"/>
        </w:rPr>
        <w:t>местоимениями</w:t>
      </w:r>
      <w:r w:rsidRPr="003172D1">
        <w:rPr>
          <w:rFonts w:ascii="Times New Roman" w:hAnsi="Times New Roman" w:cs="Times New Roman"/>
          <w:sz w:val="24"/>
          <w:szCs w:val="24"/>
          <w:lang w:val="en-US"/>
        </w:rPr>
        <w:t xml:space="preserve">, </w:t>
      </w:r>
      <w:r w:rsidRPr="003172D1">
        <w:rPr>
          <w:rFonts w:ascii="Times New Roman" w:hAnsi="Times New Roman" w:cs="Times New Roman"/>
          <w:sz w:val="24"/>
          <w:szCs w:val="24"/>
        </w:rPr>
        <w:t>производными</w:t>
      </w:r>
      <w:r w:rsidR="007E2E95">
        <w:rPr>
          <w:rFonts w:ascii="Times New Roman" w:hAnsi="Times New Roman" w:cs="Times New Roman"/>
          <w:sz w:val="24"/>
          <w:szCs w:val="24"/>
          <w:lang w:val="en-US"/>
        </w:rPr>
        <w:t xml:space="preserve"> </w:t>
      </w:r>
      <w:r w:rsidRPr="003172D1">
        <w:rPr>
          <w:rFonts w:ascii="Times New Roman" w:hAnsi="Times New Roman" w:cs="Times New Roman"/>
          <w:sz w:val="24"/>
          <w:szCs w:val="24"/>
        </w:rPr>
        <w:t>от</w:t>
      </w:r>
      <w:r w:rsidR="007E2E95">
        <w:rPr>
          <w:rFonts w:ascii="Times New Roman" w:hAnsi="Times New Roman" w:cs="Times New Roman"/>
          <w:sz w:val="24"/>
          <w:szCs w:val="24"/>
          <w:lang w:val="en-US"/>
        </w:rPr>
        <w:t xml:space="preserve"> </w:t>
      </w:r>
      <w:r w:rsidRPr="003172D1">
        <w:rPr>
          <w:rFonts w:ascii="Times New Roman" w:hAnsi="Times New Roman" w:cs="Times New Roman"/>
          <w:b/>
          <w:sz w:val="24"/>
          <w:szCs w:val="24"/>
          <w:lang w:val="en-US"/>
        </w:rPr>
        <w:t>some, any (</w:t>
      </w:r>
      <w:r w:rsidRPr="007E2E95">
        <w:rPr>
          <w:rFonts w:ascii="Times New Roman" w:hAnsi="Times New Roman" w:cs="Times New Roman"/>
          <w:sz w:val="24"/>
          <w:szCs w:val="24"/>
          <w:lang w:val="en-US"/>
        </w:rPr>
        <w:t>Somebody</w:t>
      </w:r>
      <w:r w:rsidRPr="003172D1">
        <w:rPr>
          <w:rFonts w:ascii="Times New Roman" w:hAnsi="Times New Roman" w:cs="Times New Roman"/>
          <w:sz w:val="24"/>
          <w:szCs w:val="24"/>
          <w:lang w:val="en-US"/>
        </w:rPr>
        <w:t xml:space="preserve"> has stolen my mobile-phone);</w:t>
      </w:r>
    </w:p>
    <w:p w:rsidR="00F62F8C" w:rsidRPr="003172D1" w:rsidRDefault="00F62F8C" w:rsidP="00027392">
      <w:pPr>
        <w:numPr>
          <w:ilvl w:val="0"/>
          <w:numId w:val="11"/>
        </w:numPr>
        <w:tabs>
          <w:tab w:val="left" w:pos="-709"/>
          <w:tab w:val="left" w:pos="387"/>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rPr>
        <w:t>инфинитивом</w:t>
      </w:r>
      <w:r w:rsidR="007E2E95">
        <w:rPr>
          <w:rFonts w:ascii="Times New Roman" w:hAnsi="Times New Roman" w:cs="Times New Roman"/>
          <w:sz w:val="24"/>
          <w:szCs w:val="24"/>
          <w:lang w:val="en-US"/>
        </w:rPr>
        <w:t xml:space="preserve"> </w:t>
      </w:r>
      <w:r w:rsidRPr="003172D1">
        <w:rPr>
          <w:rFonts w:ascii="Times New Roman" w:hAnsi="Times New Roman" w:cs="Times New Roman"/>
          <w:b/>
          <w:sz w:val="24"/>
          <w:szCs w:val="24"/>
          <w:lang w:val="en-US"/>
        </w:rPr>
        <w:t>(</w:t>
      </w:r>
      <w:r w:rsidRPr="003172D1">
        <w:rPr>
          <w:rFonts w:ascii="Times New Roman" w:hAnsi="Times New Roman" w:cs="Times New Roman"/>
          <w:b/>
          <w:sz w:val="24"/>
          <w:szCs w:val="24"/>
        </w:rPr>
        <w:t>То</w:t>
      </w:r>
      <w:r w:rsidR="007E2E95">
        <w:rPr>
          <w:rFonts w:ascii="Times New Roman" w:hAnsi="Times New Roman" w:cs="Times New Roman"/>
          <w:b/>
          <w:sz w:val="24"/>
          <w:szCs w:val="24"/>
          <w:lang w:val="en-US"/>
        </w:rPr>
        <w:t xml:space="preserve"> </w:t>
      </w:r>
      <w:r w:rsidRPr="003172D1">
        <w:rPr>
          <w:rFonts w:ascii="Times New Roman" w:hAnsi="Times New Roman" w:cs="Times New Roman"/>
          <w:b/>
          <w:sz w:val="24"/>
          <w:szCs w:val="24"/>
          <w:lang w:val="en-US"/>
        </w:rPr>
        <w:t>swim</w:t>
      </w:r>
      <w:r w:rsidRPr="003172D1">
        <w:rPr>
          <w:rFonts w:ascii="Times New Roman" w:hAnsi="Times New Roman" w:cs="Times New Roman"/>
          <w:sz w:val="24"/>
          <w:szCs w:val="24"/>
          <w:lang w:val="en-US"/>
        </w:rPr>
        <w:t xml:space="preserve"> is pleasant);</w:t>
      </w:r>
    </w:p>
    <w:p w:rsidR="00F62F8C" w:rsidRPr="003172D1" w:rsidRDefault="00F62F8C" w:rsidP="00027392">
      <w:pPr>
        <w:numPr>
          <w:ilvl w:val="0"/>
          <w:numId w:val="11"/>
        </w:numPr>
        <w:tabs>
          <w:tab w:val="left" w:pos="-709"/>
          <w:tab w:val="left" w:pos="387"/>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rPr>
        <w:t>герундием</w:t>
      </w:r>
      <w:r w:rsidR="007E2E95">
        <w:rPr>
          <w:rFonts w:ascii="Times New Roman" w:hAnsi="Times New Roman" w:cs="Times New Roman"/>
          <w:sz w:val="24"/>
          <w:szCs w:val="24"/>
          <w:lang w:val="en-US"/>
        </w:rPr>
        <w:t xml:space="preserve"> </w:t>
      </w:r>
      <w:r w:rsidRPr="003172D1">
        <w:rPr>
          <w:rFonts w:ascii="Times New Roman" w:hAnsi="Times New Roman" w:cs="Times New Roman"/>
          <w:b/>
          <w:sz w:val="24"/>
          <w:szCs w:val="24"/>
          <w:lang w:val="en-US"/>
        </w:rPr>
        <w:t>(Smoking</w:t>
      </w:r>
      <w:r w:rsidRPr="003172D1">
        <w:rPr>
          <w:rFonts w:ascii="Times New Roman" w:hAnsi="Times New Roman" w:cs="Times New Roman"/>
          <w:sz w:val="24"/>
          <w:szCs w:val="24"/>
          <w:lang w:val="en-US"/>
        </w:rPr>
        <w:t xml:space="preserve"> is not allowed here);</w:t>
      </w:r>
    </w:p>
    <w:p w:rsidR="00F62F8C" w:rsidRPr="003172D1" w:rsidRDefault="00F62F8C" w:rsidP="00027392">
      <w:pPr>
        <w:numPr>
          <w:ilvl w:val="0"/>
          <w:numId w:val="11"/>
        </w:numPr>
        <w:tabs>
          <w:tab w:val="left" w:pos="-709"/>
          <w:tab w:val="left" w:pos="214"/>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3172D1">
        <w:rPr>
          <w:rFonts w:ascii="Times New Roman" w:hAnsi="Times New Roman" w:cs="Times New Roman"/>
          <w:b/>
          <w:sz w:val="24"/>
          <w:szCs w:val="24"/>
        </w:rPr>
        <w:t>perpetual</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motion</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machine</w:t>
      </w:r>
      <w:r w:rsidR="007E2E95" w:rsidRPr="007E2E95">
        <w:rPr>
          <w:rFonts w:ascii="Times New Roman" w:hAnsi="Times New Roman" w:cs="Times New Roman"/>
          <w:b/>
          <w:sz w:val="24"/>
          <w:szCs w:val="24"/>
        </w:rPr>
        <w:t xml:space="preserve"> </w:t>
      </w:r>
      <w:r w:rsidRPr="003172D1">
        <w:rPr>
          <w:rFonts w:ascii="Times New Roman" w:hAnsi="Times New Roman" w:cs="Times New Roman"/>
          <w:sz w:val="24"/>
          <w:szCs w:val="24"/>
        </w:rPr>
        <w:t>is</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impossible);</w:t>
      </w:r>
    </w:p>
    <w:p w:rsidR="00F62F8C" w:rsidRPr="003172D1" w:rsidRDefault="00F62F8C" w:rsidP="00027392">
      <w:pPr>
        <w:numPr>
          <w:ilvl w:val="0"/>
          <w:numId w:val="12"/>
        </w:numPr>
        <w:tabs>
          <w:tab w:val="left" w:pos="-709"/>
          <w:tab w:val="left" w:pos="567"/>
          <w:tab w:val="left" w:pos="987"/>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t xml:space="preserve">сказуемое </w:t>
      </w:r>
      <w:r w:rsidRPr="003172D1">
        <w:rPr>
          <w:rFonts w:ascii="Times New Roman" w:hAnsi="Times New Roman" w:cs="Times New Roman"/>
          <w:sz w:val="24"/>
          <w:szCs w:val="24"/>
        </w:rPr>
        <w:t>может быть:</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lastRenderedPageBreak/>
        <w:t xml:space="preserve">а) простым глагольным, </w:t>
      </w:r>
      <w:r w:rsidRPr="003172D1">
        <w:rPr>
          <w:rFonts w:ascii="Times New Roman" w:hAnsi="Times New Roman" w:cs="Times New Roman"/>
          <w:sz w:val="24"/>
          <w:szCs w:val="24"/>
        </w:rPr>
        <w:t>обозначающим действие и выраженным глаголом вличной форме в любом времени, залоге и наклонении: The</w:t>
      </w:r>
      <w:r w:rsidR="007E2E95" w:rsidRPr="007E2E95">
        <w:rPr>
          <w:rFonts w:ascii="Times New Roman" w:hAnsi="Times New Roman" w:cs="Times New Roman"/>
          <w:sz w:val="24"/>
          <w:szCs w:val="24"/>
        </w:rPr>
        <w:t xml:space="preserve"> </w:t>
      </w:r>
      <w:r w:rsidRPr="003172D1">
        <w:rPr>
          <w:rFonts w:ascii="Times New Roman" w:hAnsi="Times New Roman" w:cs="Times New Roman"/>
          <w:b/>
          <w:sz w:val="24"/>
          <w:szCs w:val="24"/>
        </w:rPr>
        <w:t>will</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return</w:t>
      </w:r>
      <w:r w:rsidR="007E2E95" w:rsidRPr="007E2E95">
        <w:rPr>
          <w:rFonts w:ascii="Times New Roman" w:hAnsi="Times New Roman" w:cs="Times New Roman"/>
          <w:b/>
          <w:sz w:val="24"/>
          <w:szCs w:val="24"/>
        </w:rPr>
        <w:t xml:space="preserve"> </w:t>
      </w:r>
      <w:r w:rsidRPr="003172D1">
        <w:rPr>
          <w:rFonts w:ascii="Times New Roman" w:hAnsi="Times New Roman" w:cs="Times New Roman"/>
          <w:sz w:val="24"/>
          <w:szCs w:val="24"/>
        </w:rPr>
        <w:t xml:space="preserve">soon (Они </w:t>
      </w:r>
      <w:r w:rsidRPr="003172D1">
        <w:rPr>
          <w:rFonts w:ascii="Times New Roman" w:hAnsi="Times New Roman" w:cs="Times New Roman"/>
          <w:b/>
          <w:sz w:val="24"/>
          <w:szCs w:val="24"/>
        </w:rPr>
        <w:t>вернутся</w:t>
      </w:r>
      <w:r w:rsidRPr="003172D1">
        <w:rPr>
          <w:rFonts w:ascii="Times New Roman" w:hAnsi="Times New Roman" w:cs="Times New Roman"/>
          <w:sz w:val="24"/>
          <w:szCs w:val="24"/>
        </w:rPr>
        <w:t xml:space="preserve"> скоро); She</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quickly</w:t>
      </w:r>
      <w:r w:rsidR="007E2E95" w:rsidRPr="007E2E95">
        <w:rPr>
          <w:rFonts w:ascii="Times New Roman" w:hAnsi="Times New Roman" w:cs="Times New Roman"/>
          <w:sz w:val="24"/>
          <w:szCs w:val="24"/>
        </w:rPr>
        <w:t xml:space="preserve"> </w:t>
      </w:r>
      <w:r w:rsidRPr="003172D1">
        <w:rPr>
          <w:rFonts w:ascii="Times New Roman" w:hAnsi="Times New Roman" w:cs="Times New Roman"/>
          <w:b/>
          <w:sz w:val="24"/>
          <w:szCs w:val="24"/>
        </w:rPr>
        <w:t>shut</w:t>
      </w:r>
      <w:r w:rsidR="007E2E95" w:rsidRPr="007E2E95">
        <w:rPr>
          <w:rFonts w:ascii="Times New Roman" w:hAnsi="Times New Roman" w:cs="Times New Roman"/>
          <w:b/>
          <w:sz w:val="24"/>
          <w:szCs w:val="24"/>
        </w:rPr>
        <w:t xml:space="preserve"> </w:t>
      </w:r>
      <w:r w:rsidRPr="003172D1">
        <w:rPr>
          <w:rFonts w:ascii="Times New Roman" w:hAnsi="Times New Roman" w:cs="Times New Roman"/>
          <w:sz w:val="24"/>
          <w:szCs w:val="24"/>
        </w:rPr>
        <w:t>the</w:t>
      </w:r>
      <w:r w:rsidR="007E2E95" w:rsidRPr="007E2E95">
        <w:rPr>
          <w:rFonts w:ascii="Times New Roman" w:hAnsi="Times New Roman" w:cs="Times New Roman"/>
          <w:sz w:val="24"/>
          <w:szCs w:val="24"/>
        </w:rPr>
        <w:t xml:space="preserve"> </w:t>
      </w:r>
      <w:r w:rsidRPr="003172D1">
        <w:rPr>
          <w:rFonts w:ascii="Times New Roman" w:hAnsi="Times New Roman" w:cs="Times New Roman"/>
          <w:sz w:val="24"/>
          <w:szCs w:val="24"/>
        </w:rPr>
        <w:t xml:space="preserve">door (Она быстро </w:t>
      </w:r>
      <w:r w:rsidRPr="003172D1">
        <w:rPr>
          <w:rFonts w:ascii="Times New Roman" w:hAnsi="Times New Roman" w:cs="Times New Roman"/>
          <w:b/>
          <w:sz w:val="24"/>
          <w:szCs w:val="24"/>
        </w:rPr>
        <w:t>закрыла</w:t>
      </w:r>
      <w:r w:rsidRPr="003172D1">
        <w:rPr>
          <w:rFonts w:ascii="Times New Roman" w:hAnsi="Times New Roman" w:cs="Times New Roman"/>
          <w:sz w:val="24"/>
          <w:szCs w:val="24"/>
        </w:rPr>
        <w:t xml:space="preserve"> дверь).</w:t>
      </w:r>
    </w:p>
    <w:p w:rsidR="00F62F8C" w:rsidRPr="006A55C8"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t xml:space="preserve">б)  составным  именным,   </w:t>
      </w:r>
      <w:r w:rsidRPr="003172D1">
        <w:rPr>
          <w:rFonts w:ascii="Times New Roman" w:hAnsi="Times New Roman" w:cs="Times New Roman"/>
          <w:sz w:val="24"/>
          <w:szCs w:val="24"/>
        </w:rPr>
        <w:t>обозначающим  состояние,</w:t>
      </w:r>
      <w:r w:rsidR="006A55C8">
        <w:rPr>
          <w:rFonts w:ascii="Times New Roman" w:hAnsi="Times New Roman" w:cs="Times New Roman"/>
          <w:sz w:val="24"/>
          <w:szCs w:val="24"/>
        </w:rPr>
        <w:t xml:space="preserve"> </w:t>
      </w:r>
      <w:r w:rsidRPr="003172D1">
        <w:rPr>
          <w:rFonts w:ascii="Times New Roman" w:hAnsi="Times New Roman" w:cs="Times New Roman"/>
          <w:sz w:val="24"/>
          <w:szCs w:val="24"/>
        </w:rPr>
        <w:t>качество,</w:t>
      </w:r>
      <w:r w:rsidR="006A55C8">
        <w:rPr>
          <w:rFonts w:ascii="Times New Roman" w:hAnsi="Times New Roman" w:cs="Times New Roman"/>
          <w:sz w:val="24"/>
          <w:szCs w:val="24"/>
        </w:rPr>
        <w:t xml:space="preserve"> </w:t>
      </w:r>
      <w:r w:rsidRPr="003172D1">
        <w:rPr>
          <w:rFonts w:ascii="Times New Roman" w:hAnsi="Times New Roman" w:cs="Times New Roman"/>
          <w:sz w:val="24"/>
          <w:szCs w:val="24"/>
        </w:rPr>
        <w:t>принадлежность</w:t>
      </w:r>
      <w:r w:rsidR="006A55C8">
        <w:rPr>
          <w:rFonts w:ascii="Times New Roman" w:hAnsi="Times New Roman" w:cs="Times New Roman"/>
          <w:sz w:val="24"/>
          <w:szCs w:val="24"/>
        </w:rPr>
        <w:t xml:space="preserve"> </w:t>
      </w:r>
      <w:r w:rsidRPr="006A55C8">
        <w:rPr>
          <w:rFonts w:ascii="Times New Roman" w:hAnsi="Times New Roman" w:cs="Times New Roman"/>
          <w:sz w:val="24"/>
          <w:szCs w:val="24"/>
        </w:rPr>
        <w:t xml:space="preserve">классу предметов. Составные именные сказуемые состоят из двух частей: глагола-связки (например, глагола </w:t>
      </w:r>
      <w:r w:rsidRPr="006A55C8">
        <w:rPr>
          <w:rFonts w:ascii="Times New Roman" w:hAnsi="Times New Roman" w:cs="Times New Roman"/>
          <w:b/>
          <w:sz w:val="24"/>
          <w:szCs w:val="24"/>
        </w:rPr>
        <w:t>to</w:t>
      </w:r>
      <w:r w:rsidR="007E2E95" w:rsidRPr="006A55C8">
        <w:rPr>
          <w:rFonts w:ascii="Times New Roman" w:hAnsi="Times New Roman" w:cs="Times New Roman"/>
          <w:b/>
          <w:sz w:val="24"/>
          <w:szCs w:val="24"/>
        </w:rPr>
        <w:t xml:space="preserve"> </w:t>
      </w:r>
      <w:r w:rsidRPr="006A55C8">
        <w:rPr>
          <w:rFonts w:ascii="Times New Roman" w:hAnsi="Times New Roman" w:cs="Times New Roman"/>
          <w:b/>
          <w:sz w:val="24"/>
          <w:szCs w:val="24"/>
        </w:rPr>
        <w:t>be)</w:t>
      </w:r>
      <w:r w:rsidRPr="006A55C8">
        <w:rPr>
          <w:rFonts w:ascii="Times New Roman" w:hAnsi="Times New Roman" w:cs="Times New Roman"/>
          <w:sz w:val="24"/>
          <w:szCs w:val="24"/>
        </w:rPr>
        <w:t xml:space="preserve"> и именной части. Именная часть сказуемого может быть выражена:</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sz w:val="24"/>
          <w:szCs w:val="24"/>
        </w:rPr>
        <w:t xml:space="preserve">-  именем существительным: I </w:t>
      </w:r>
      <w:r w:rsidRPr="003172D1">
        <w:rPr>
          <w:rFonts w:ascii="Times New Roman" w:hAnsi="Times New Roman" w:cs="Times New Roman"/>
          <w:b/>
          <w:sz w:val="24"/>
          <w:szCs w:val="24"/>
        </w:rPr>
        <w:t>am a student.</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t xml:space="preserve"> - </w:t>
      </w:r>
      <w:r w:rsidRPr="003172D1">
        <w:rPr>
          <w:rFonts w:ascii="Times New Roman" w:hAnsi="Times New Roman" w:cs="Times New Roman"/>
          <w:sz w:val="24"/>
          <w:szCs w:val="24"/>
        </w:rPr>
        <w:t>(глагол-связка)</w:t>
      </w:r>
      <w:r w:rsidRPr="003172D1">
        <w:rPr>
          <w:rFonts w:ascii="Times New Roman" w:hAnsi="Times New Roman" w:cs="Times New Roman"/>
          <w:sz w:val="24"/>
          <w:szCs w:val="24"/>
        </w:rPr>
        <w:tab/>
      </w:r>
    </w:p>
    <w:p w:rsidR="00F62F8C" w:rsidRPr="003172D1" w:rsidRDefault="00F62F8C" w:rsidP="00027392">
      <w:pPr>
        <w:tabs>
          <w:tab w:val="left" w:pos="-709"/>
          <w:tab w:val="left" w:pos="567"/>
          <w:tab w:val="left" w:pos="1985"/>
        </w:tabs>
        <w:spacing w:after="0" w:line="240" w:lineRule="auto"/>
        <w:ind w:left="-709" w:firstLine="709"/>
        <w:jc w:val="both"/>
        <w:rPr>
          <w:rFonts w:ascii="Times New Roman" w:hAnsi="Times New Roman" w:cs="Times New Roman"/>
          <w:b/>
          <w:sz w:val="24"/>
          <w:szCs w:val="24"/>
          <w:lang w:val="en-US"/>
        </w:rPr>
      </w:pPr>
      <w:r w:rsidRPr="003172D1">
        <w:rPr>
          <w:rFonts w:ascii="Times New Roman" w:hAnsi="Times New Roman" w:cs="Times New Roman"/>
          <w:sz w:val="24"/>
          <w:szCs w:val="24"/>
          <w:lang w:val="en-US"/>
        </w:rPr>
        <w:t xml:space="preserve">-  </w:t>
      </w:r>
      <w:r w:rsidRPr="003172D1">
        <w:rPr>
          <w:rFonts w:ascii="Times New Roman" w:hAnsi="Times New Roman" w:cs="Times New Roman"/>
          <w:sz w:val="24"/>
          <w:szCs w:val="24"/>
        </w:rPr>
        <w:t>местоимением</w:t>
      </w:r>
      <w:r w:rsidRPr="003172D1">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ab/>
        <w:t xml:space="preserve">The book </w:t>
      </w:r>
      <w:r w:rsidRPr="003172D1">
        <w:rPr>
          <w:rFonts w:ascii="Times New Roman" w:hAnsi="Times New Roman" w:cs="Times New Roman"/>
          <w:b/>
          <w:sz w:val="24"/>
          <w:szCs w:val="24"/>
          <w:lang w:val="en-US"/>
        </w:rPr>
        <w:t>is yours.</w:t>
      </w:r>
    </w:p>
    <w:p w:rsidR="00F62F8C" w:rsidRPr="003172D1" w:rsidRDefault="00F62F8C" w:rsidP="00027392">
      <w:pPr>
        <w:numPr>
          <w:ilvl w:val="0"/>
          <w:numId w:val="14"/>
        </w:numPr>
        <w:tabs>
          <w:tab w:val="left" w:pos="-709"/>
          <w:tab w:val="left" w:pos="307"/>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rPr>
        <w:t>прилагательным</w:t>
      </w:r>
      <w:r w:rsidRPr="003172D1">
        <w:rPr>
          <w:rFonts w:ascii="Times New Roman" w:hAnsi="Times New Roman" w:cs="Times New Roman"/>
          <w:sz w:val="24"/>
          <w:szCs w:val="24"/>
          <w:lang w:val="en-US"/>
        </w:rPr>
        <w:t xml:space="preserve">: His flat </w:t>
      </w:r>
      <w:r w:rsidRPr="003172D1">
        <w:rPr>
          <w:rFonts w:ascii="Times New Roman" w:hAnsi="Times New Roman" w:cs="Times New Roman"/>
          <w:b/>
          <w:sz w:val="24"/>
          <w:szCs w:val="24"/>
          <w:lang w:val="en-US"/>
        </w:rPr>
        <w:t>is new.</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Кромеглагола</w:t>
      </w:r>
      <w:r w:rsidRPr="003172D1">
        <w:rPr>
          <w:rFonts w:ascii="Times New Roman" w:hAnsi="Times New Roman" w:cs="Times New Roman"/>
          <w:b/>
          <w:sz w:val="24"/>
          <w:szCs w:val="24"/>
          <w:lang w:val="en-US"/>
        </w:rPr>
        <w:t>to be,</w:t>
      </w:r>
      <w:r w:rsidR="006A55C8" w:rsidRPr="006A55C8">
        <w:rPr>
          <w:rFonts w:ascii="Times New Roman" w:hAnsi="Times New Roman" w:cs="Times New Roman"/>
          <w:b/>
          <w:sz w:val="24"/>
          <w:szCs w:val="24"/>
          <w:lang w:val="en-US"/>
        </w:rPr>
        <w:t xml:space="preserve"> </w:t>
      </w:r>
      <w:r w:rsidRPr="003172D1">
        <w:rPr>
          <w:rFonts w:ascii="Times New Roman" w:hAnsi="Times New Roman" w:cs="Times New Roman"/>
          <w:sz w:val="24"/>
          <w:szCs w:val="24"/>
        </w:rPr>
        <w:t>глаголом</w:t>
      </w:r>
      <w:r w:rsidRPr="003172D1">
        <w:rPr>
          <w:rFonts w:ascii="Times New Roman" w:hAnsi="Times New Roman" w:cs="Times New Roman"/>
          <w:sz w:val="24"/>
          <w:szCs w:val="24"/>
          <w:lang w:val="en-US"/>
        </w:rPr>
        <w:t>-</w:t>
      </w:r>
      <w:r w:rsidRPr="003172D1">
        <w:rPr>
          <w:rFonts w:ascii="Times New Roman" w:hAnsi="Times New Roman" w:cs="Times New Roman"/>
          <w:sz w:val="24"/>
          <w:szCs w:val="24"/>
        </w:rPr>
        <w:t>связкоймогутслужитьглаголы</w:t>
      </w:r>
      <w:r w:rsidRPr="003172D1">
        <w:rPr>
          <w:rFonts w:ascii="Times New Roman" w:hAnsi="Times New Roman" w:cs="Times New Roman"/>
          <w:b/>
          <w:sz w:val="24"/>
          <w:szCs w:val="24"/>
          <w:lang w:val="en-US"/>
        </w:rPr>
        <w:t>toseem</w:t>
      </w:r>
      <w:r w:rsidRPr="003172D1">
        <w:rPr>
          <w:rFonts w:ascii="Times New Roman" w:hAnsi="Times New Roman" w:cs="Times New Roman"/>
          <w:i/>
          <w:sz w:val="24"/>
          <w:szCs w:val="24"/>
          <w:lang w:val="en-US"/>
        </w:rPr>
        <w:t>«</w:t>
      </w:r>
      <w:r w:rsidRPr="003172D1">
        <w:rPr>
          <w:rFonts w:ascii="Times New Roman" w:hAnsi="Times New Roman" w:cs="Times New Roman"/>
          <w:i/>
          <w:sz w:val="24"/>
          <w:szCs w:val="24"/>
        </w:rPr>
        <w:t>казаться</w:t>
      </w:r>
      <w:r w:rsidRPr="003172D1">
        <w:rPr>
          <w:rFonts w:ascii="Times New Roman" w:hAnsi="Times New Roman" w:cs="Times New Roman"/>
          <w:i/>
          <w:sz w:val="24"/>
          <w:szCs w:val="24"/>
          <w:lang w:val="en-US"/>
        </w:rPr>
        <w:t>»,</w:t>
      </w:r>
      <w:r w:rsidRPr="003172D1">
        <w:rPr>
          <w:rFonts w:ascii="Times New Roman" w:hAnsi="Times New Roman" w:cs="Times New Roman"/>
          <w:b/>
          <w:sz w:val="24"/>
          <w:szCs w:val="24"/>
          <w:lang w:val="en-US"/>
        </w:rPr>
        <w:t xml:space="preserve"> to look</w:t>
      </w:r>
      <w:r w:rsidR="007E2E95">
        <w:rPr>
          <w:rFonts w:ascii="Times New Roman" w:hAnsi="Times New Roman" w:cs="Times New Roman"/>
          <w:b/>
          <w:sz w:val="24"/>
          <w:szCs w:val="24"/>
          <w:lang w:val="en-US"/>
        </w:rPr>
        <w:t xml:space="preserve"> </w:t>
      </w:r>
      <w:r w:rsidRPr="003172D1">
        <w:rPr>
          <w:rFonts w:ascii="Times New Roman" w:hAnsi="Times New Roman" w:cs="Times New Roman"/>
          <w:i/>
          <w:sz w:val="24"/>
          <w:szCs w:val="24"/>
          <w:lang w:val="en-US"/>
        </w:rPr>
        <w:t>«</w:t>
      </w:r>
      <w:r w:rsidRPr="003172D1">
        <w:rPr>
          <w:rFonts w:ascii="Times New Roman" w:hAnsi="Times New Roman" w:cs="Times New Roman"/>
          <w:i/>
          <w:sz w:val="24"/>
          <w:szCs w:val="24"/>
        </w:rPr>
        <w:t>выглядеть</w:t>
      </w:r>
      <w:r w:rsidRPr="003172D1">
        <w:rPr>
          <w:rFonts w:ascii="Times New Roman" w:hAnsi="Times New Roman" w:cs="Times New Roman"/>
          <w:i/>
          <w:sz w:val="24"/>
          <w:szCs w:val="24"/>
          <w:lang w:val="en-US"/>
        </w:rPr>
        <w:t>»,</w:t>
      </w:r>
      <w:r w:rsidRPr="003172D1">
        <w:rPr>
          <w:rFonts w:ascii="Times New Roman" w:hAnsi="Times New Roman" w:cs="Times New Roman"/>
          <w:b/>
          <w:sz w:val="24"/>
          <w:szCs w:val="24"/>
          <w:lang w:val="en-US"/>
        </w:rPr>
        <w:t xml:space="preserve"> to become, to get, to grow, to turn </w:t>
      </w:r>
      <w:r w:rsidRPr="003172D1">
        <w:rPr>
          <w:rFonts w:ascii="Times New Roman" w:hAnsi="Times New Roman" w:cs="Times New Roman"/>
          <w:sz w:val="24"/>
          <w:szCs w:val="24"/>
        </w:rPr>
        <w:t>взначении</w:t>
      </w:r>
      <w:r w:rsidRPr="003172D1">
        <w:rPr>
          <w:rFonts w:ascii="Times New Roman" w:hAnsi="Times New Roman" w:cs="Times New Roman"/>
          <w:i/>
          <w:sz w:val="24"/>
          <w:szCs w:val="24"/>
          <w:lang w:val="en-US"/>
        </w:rPr>
        <w:t>«</w:t>
      </w:r>
      <w:r w:rsidRPr="003172D1">
        <w:rPr>
          <w:rFonts w:ascii="Times New Roman" w:hAnsi="Times New Roman" w:cs="Times New Roman"/>
          <w:i/>
          <w:sz w:val="24"/>
          <w:szCs w:val="24"/>
        </w:rPr>
        <w:t>становиться</w:t>
      </w:r>
      <w:r w:rsidRPr="003172D1">
        <w:rPr>
          <w:rFonts w:ascii="Times New Roman" w:hAnsi="Times New Roman" w:cs="Times New Roman"/>
          <w:i/>
          <w:sz w:val="24"/>
          <w:szCs w:val="24"/>
          <w:lang w:val="en-US"/>
        </w:rPr>
        <w:t xml:space="preserve">» </w:t>
      </w:r>
      <w:r w:rsidRPr="003172D1">
        <w:rPr>
          <w:rFonts w:ascii="Times New Roman" w:hAnsi="Times New Roman" w:cs="Times New Roman"/>
          <w:sz w:val="24"/>
          <w:szCs w:val="24"/>
        </w:rPr>
        <w:t>идругие</w:t>
      </w:r>
      <w:r w:rsidRPr="003172D1">
        <w:rPr>
          <w:rFonts w:ascii="Times New Roman" w:hAnsi="Times New Roman" w:cs="Times New Roman"/>
          <w:sz w:val="24"/>
          <w:szCs w:val="24"/>
          <w:lang w:val="en-US"/>
        </w:rPr>
        <w:t>: They</w:t>
      </w:r>
      <w:r w:rsidRPr="003172D1">
        <w:rPr>
          <w:rFonts w:ascii="Times New Roman" w:hAnsi="Times New Roman" w:cs="Times New Roman"/>
          <w:b/>
          <w:sz w:val="24"/>
          <w:szCs w:val="24"/>
          <w:lang w:val="en-US"/>
        </w:rPr>
        <w:t>seemed</w:t>
      </w:r>
      <w:r w:rsidRPr="003172D1">
        <w:rPr>
          <w:rFonts w:ascii="Times New Roman" w:hAnsi="Times New Roman" w:cs="Times New Roman"/>
          <w:sz w:val="24"/>
          <w:szCs w:val="24"/>
          <w:lang w:val="en-US"/>
        </w:rPr>
        <w:t xml:space="preserve">tired. </w:t>
      </w:r>
      <w:r w:rsidRPr="009C23C4">
        <w:rPr>
          <w:rFonts w:ascii="Times New Roman" w:hAnsi="Times New Roman" w:cs="Times New Roman"/>
          <w:sz w:val="24"/>
          <w:szCs w:val="24"/>
        </w:rPr>
        <w:t>=</w:t>
      </w:r>
      <w:r w:rsidRPr="003172D1">
        <w:rPr>
          <w:rFonts w:ascii="Times New Roman" w:hAnsi="Times New Roman" w:cs="Times New Roman"/>
          <w:sz w:val="24"/>
          <w:szCs w:val="24"/>
        </w:rPr>
        <w:t>Они</w:t>
      </w:r>
      <w:r w:rsidRPr="009C23C4">
        <w:rPr>
          <w:rFonts w:ascii="Times New Roman" w:hAnsi="Times New Roman" w:cs="Times New Roman"/>
          <w:sz w:val="24"/>
          <w:szCs w:val="24"/>
        </w:rPr>
        <w:t xml:space="preserve"> </w:t>
      </w:r>
      <w:r w:rsidRPr="003172D1">
        <w:rPr>
          <w:rFonts w:ascii="Times New Roman" w:hAnsi="Times New Roman" w:cs="Times New Roman"/>
          <w:sz w:val="24"/>
          <w:szCs w:val="24"/>
        </w:rPr>
        <w:t>казались</w:t>
      </w:r>
      <w:r w:rsidRPr="009C23C4">
        <w:rPr>
          <w:rFonts w:ascii="Times New Roman" w:hAnsi="Times New Roman" w:cs="Times New Roman"/>
          <w:sz w:val="24"/>
          <w:szCs w:val="24"/>
        </w:rPr>
        <w:t xml:space="preserve"> </w:t>
      </w:r>
      <w:r w:rsidRPr="003172D1">
        <w:rPr>
          <w:rFonts w:ascii="Times New Roman" w:hAnsi="Times New Roman" w:cs="Times New Roman"/>
          <w:sz w:val="24"/>
          <w:szCs w:val="24"/>
        </w:rPr>
        <w:t>усталыми</w:t>
      </w:r>
      <w:r w:rsidRPr="009C23C4">
        <w:rPr>
          <w:rFonts w:ascii="Times New Roman" w:hAnsi="Times New Roman" w:cs="Times New Roman"/>
          <w:sz w:val="24"/>
          <w:szCs w:val="24"/>
        </w:rPr>
        <w:t>.</w:t>
      </w:r>
      <w:r w:rsidR="007E2E95" w:rsidRPr="009C23C4">
        <w:rPr>
          <w:rFonts w:ascii="Times New Roman" w:hAnsi="Times New Roman" w:cs="Times New Roman"/>
          <w:sz w:val="24"/>
          <w:szCs w:val="24"/>
        </w:rPr>
        <w:t xml:space="preserve"> </w:t>
      </w:r>
      <w:r w:rsidRPr="003172D1">
        <w:rPr>
          <w:rFonts w:ascii="Times New Roman" w:hAnsi="Times New Roman" w:cs="Times New Roman"/>
          <w:sz w:val="24"/>
          <w:szCs w:val="24"/>
        </w:rPr>
        <w:t>Не</w:t>
      </w:r>
      <w:r w:rsidR="007E2E95" w:rsidRPr="009C23C4">
        <w:rPr>
          <w:rFonts w:ascii="Times New Roman" w:hAnsi="Times New Roman" w:cs="Times New Roman"/>
          <w:sz w:val="24"/>
          <w:szCs w:val="24"/>
        </w:rPr>
        <w:t xml:space="preserve"> </w:t>
      </w:r>
      <w:r w:rsidRPr="006A55C8">
        <w:rPr>
          <w:rFonts w:ascii="Times New Roman" w:hAnsi="Times New Roman" w:cs="Times New Roman"/>
          <w:b/>
          <w:sz w:val="24"/>
          <w:szCs w:val="24"/>
          <w:lang w:val="en-US"/>
        </w:rPr>
        <w:t>looks</w:t>
      </w:r>
      <w:r w:rsidR="007E2E95" w:rsidRPr="009C23C4">
        <w:rPr>
          <w:rFonts w:ascii="Times New Roman" w:hAnsi="Times New Roman" w:cs="Times New Roman"/>
          <w:b/>
          <w:sz w:val="24"/>
          <w:szCs w:val="24"/>
        </w:rPr>
        <w:t xml:space="preserve"> </w:t>
      </w:r>
      <w:r w:rsidRPr="006A55C8">
        <w:rPr>
          <w:rFonts w:ascii="Times New Roman" w:hAnsi="Times New Roman" w:cs="Times New Roman"/>
          <w:sz w:val="24"/>
          <w:szCs w:val="24"/>
          <w:lang w:val="en-US"/>
        </w:rPr>
        <w:t>ill</w:t>
      </w:r>
      <w:r w:rsidRPr="009C23C4">
        <w:rPr>
          <w:rFonts w:ascii="Times New Roman" w:hAnsi="Times New Roman" w:cs="Times New Roman"/>
          <w:sz w:val="24"/>
          <w:szCs w:val="24"/>
        </w:rPr>
        <w:t xml:space="preserve">. </w:t>
      </w:r>
      <w:r w:rsidRPr="003172D1">
        <w:rPr>
          <w:rFonts w:ascii="Times New Roman" w:hAnsi="Times New Roman" w:cs="Times New Roman"/>
          <w:sz w:val="24"/>
          <w:szCs w:val="24"/>
        </w:rPr>
        <w:t>=Он выглядит больным.</w:t>
      </w:r>
    </w:p>
    <w:p w:rsidR="00F62F8C" w:rsidRDefault="00F62F8C" w:rsidP="00027392">
      <w:pPr>
        <w:tabs>
          <w:tab w:val="left" w:pos="-709"/>
          <w:tab w:val="left" w:pos="-426"/>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Во многих случаях сочетание глаголов </w:t>
      </w:r>
      <w:r w:rsidRPr="003172D1">
        <w:rPr>
          <w:rFonts w:ascii="Times New Roman" w:hAnsi="Times New Roman" w:cs="Times New Roman"/>
          <w:b/>
          <w:sz w:val="24"/>
          <w:szCs w:val="24"/>
        </w:rPr>
        <w:t>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become, 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get, 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grow</w:t>
      </w:r>
      <w:r w:rsidRPr="003172D1">
        <w:rPr>
          <w:rFonts w:ascii="Times New Roman" w:hAnsi="Times New Roman" w:cs="Times New Roman"/>
          <w:sz w:val="24"/>
          <w:szCs w:val="24"/>
        </w:rPr>
        <w:t xml:space="preserve"> с именной частью, выраженной прилагательным, переводится на русский язык глаголом со значением перехода в другое состояние: </w:t>
      </w:r>
      <w:r w:rsidRPr="003172D1">
        <w:rPr>
          <w:rFonts w:ascii="Times New Roman" w:hAnsi="Times New Roman" w:cs="Times New Roman"/>
          <w:b/>
          <w:sz w:val="24"/>
          <w:szCs w:val="24"/>
        </w:rPr>
        <w:t>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get</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warm</w:t>
      </w:r>
      <w:r w:rsidRPr="003172D1">
        <w:rPr>
          <w:rFonts w:ascii="Times New Roman" w:hAnsi="Times New Roman" w:cs="Times New Roman"/>
          <w:sz w:val="24"/>
          <w:szCs w:val="24"/>
        </w:rPr>
        <w:t xml:space="preserve"> «потеплеть», </w:t>
      </w:r>
      <w:r w:rsidRPr="003172D1">
        <w:rPr>
          <w:rFonts w:ascii="Times New Roman" w:hAnsi="Times New Roman" w:cs="Times New Roman"/>
          <w:b/>
          <w:sz w:val="24"/>
          <w:szCs w:val="24"/>
        </w:rPr>
        <w:t>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turn</w:t>
      </w:r>
      <w:r w:rsidR="007E2E95" w:rsidRPr="00340E15">
        <w:rPr>
          <w:rFonts w:ascii="Times New Roman" w:hAnsi="Times New Roman" w:cs="Times New Roman"/>
          <w:b/>
          <w:sz w:val="24"/>
          <w:szCs w:val="24"/>
        </w:rPr>
        <w:t xml:space="preserve"> </w:t>
      </w:r>
      <w:r w:rsidRPr="003172D1">
        <w:rPr>
          <w:rFonts w:ascii="Times New Roman" w:hAnsi="Times New Roman" w:cs="Times New Roman"/>
          <w:b/>
          <w:sz w:val="24"/>
          <w:szCs w:val="24"/>
        </w:rPr>
        <w:t>red</w:t>
      </w:r>
      <w:r w:rsidR="007E2E95" w:rsidRPr="007E2E95">
        <w:rPr>
          <w:rFonts w:ascii="Times New Roman" w:hAnsi="Times New Roman" w:cs="Times New Roman"/>
          <w:b/>
          <w:sz w:val="24"/>
          <w:szCs w:val="24"/>
        </w:rPr>
        <w:t xml:space="preserve"> </w:t>
      </w:r>
      <w:r w:rsidR="006A55C8">
        <w:rPr>
          <w:rFonts w:ascii="Times New Roman" w:hAnsi="Times New Roman" w:cs="Times New Roman"/>
          <w:sz w:val="24"/>
          <w:szCs w:val="24"/>
        </w:rPr>
        <w:t>«покраснеть»;</w:t>
      </w:r>
    </w:p>
    <w:p w:rsidR="006A55C8" w:rsidRDefault="00F62F8C" w:rsidP="00027392">
      <w:pPr>
        <w:tabs>
          <w:tab w:val="left" w:pos="-709"/>
          <w:tab w:val="left" w:pos="-426"/>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t xml:space="preserve">в) составным глагольным, </w:t>
      </w:r>
      <w:r w:rsidRPr="003172D1">
        <w:rPr>
          <w:rFonts w:ascii="Times New Roman" w:hAnsi="Times New Roman" w:cs="Times New Roman"/>
          <w:sz w:val="24"/>
          <w:szCs w:val="24"/>
        </w:rPr>
        <w:t xml:space="preserve">представляющим собой сочетание глагола в личнойформе с инфинитивом или герундием. </w:t>
      </w:r>
    </w:p>
    <w:p w:rsidR="00F62F8C" w:rsidRPr="003172D1" w:rsidRDefault="00F62F8C" w:rsidP="00027392">
      <w:pPr>
        <w:tabs>
          <w:tab w:val="left" w:pos="-709"/>
          <w:tab w:val="left" w:pos="-426"/>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Составное глагольное сказуемое может быть выражено:</w:t>
      </w:r>
    </w:p>
    <w:p w:rsidR="00F62F8C" w:rsidRPr="003172D1" w:rsidRDefault="00F62F8C" w:rsidP="00027392">
      <w:pPr>
        <w:numPr>
          <w:ilvl w:val="0"/>
          <w:numId w:val="15"/>
        </w:numPr>
        <w:tabs>
          <w:tab w:val="left" w:pos="-709"/>
          <w:tab w:val="left" w:pos="-426"/>
          <w:tab w:val="left" w:pos="242"/>
          <w:tab w:val="left" w:pos="567"/>
        </w:tabs>
        <w:spacing w:after="0" w:line="240" w:lineRule="auto"/>
        <w:ind w:left="-709" w:hanging="7"/>
        <w:rPr>
          <w:rFonts w:ascii="Times New Roman" w:hAnsi="Times New Roman" w:cs="Times New Roman"/>
          <w:sz w:val="24"/>
          <w:szCs w:val="24"/>
        </w:rPr>
      </w:pPr>
      <w:r w:rsidRPr="003172D1">
        <w:rPr>
          <w:rFonts w:ascii="Times New Roman" w:hAnsi="Times New Roman" w:cs="Times New Roman"/>
          <w:sz w:val="24"/>
          <w:szCs w:val="24"/>
        </w:rPr>
        <w:t xml:space="preserve">сочетанием модальных глаголов с инфинитивом: Не </w:t>
      </w:r>
      <w:r w:rsidRPr="003172D1">
        <w:rPr>
          <w:rFonts w:ascii="Times New Roman" w:hAnsi="Times New Roman" w:cs="Times New Roman"/>
          <w:b/>
          <w:sz w:val="24"/>
          <w:szCs w:val="24"/>
        </w:rPr>
        <w:t>may</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return</w:t>
      </w:r>
      <w:r w:rsidR="00AB4BD2" w:rsidRPr="005D4EDA">
        <w:rPr>
          <w:rFonts w:ascii="Times New Roman" w:hAnsi="Times New Roman" w:cs="Times New Roman"/>
          <w:b/>
          <w:sz w:val="24"/>
          <w:szCs w:val="24"/>
        </w:rPr>
        <w:t xml:space="preserve"> </w:t>
      </w:r>
      <w:r w:rsidRPr="003172D1">
        <w:rPr>
          <w:rFonts w:ascii="Times New Roman" w:hAnsi="Times New Roman" w:cs="Times New Roman"/>
          <w:sz w:val="24"/>
          <w:szCs w:val="24"/>
        </w:rPr>
        <w:t>soon. (Он скоро вернётся);</w:t>
      </w:r>
    </w:p>
    <w:p w:rsidR="00F62F8C" w:rsidRPr="003172D1" w:rsidRDefault="00F62F8C" w:rsidP="00027392">
      <w:pPr>
        <w:numPr>
          <w:ilvl w:val="0"/>
          <w:numId w:val="15"/>
        </w:numPr>
        <w:tabs>
          <w:tab w:val="left" w:pos="-709"/>
          <w:tab w:val="left" w:pos="-426"/>
          <w:tab w:val="left" w:pos="295"/>
          <w:tab w:val="left" w:pos="567"/>
        </w:tabs>
        <w:spacing w:after="0" w:line="240" w:lineRule="auto"/>
        <w:ind w:left="-709" w:hanging="7"/>
        <w:jc w:val="both"/>
        <w:rPr>
          <w:rFonts w:ascii="Times New Roman" w:hAnsi="Times New Roman" w:cs="Times New Roman"/>
          <w:sz w:val="24"/>
          <w:szCs w:val="24"/>
        </w:rPr>
      </w:pPr>
      <w:r w:rsidRPr="003172D1">
        <w:rPr>
          <w:rFonts w:ascii="Times New Roman" w:hAnsi="Times New Roman" w:cs="Times New Roman"/>
          <w:sz w:val="24"/>
          <w:szCs w:val="24"/>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3172D1">
        <w:rPr>
          <w:rFonts w:ascii="Times New Roman" w:hAnsi="Times New Roman" w:cs="Times New Roman"/>
          <w:b/>
          <w:sz w:val="24"/>
          <w:szCs w:val="24"/>
        </w:rPr>
        <w:t>to</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begin</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 xml:space="preserve">(начинать), </w:t>
      </w:r>
      <w:r w:rsidRPr="003172D1">
        <w:rPr>
          <w:rFonts w:ascii="Times New Roman" w:hAnsi="Times New Roman" w:cs="Times New Roman"/>
          <w:b/>
          <w:sz w:val="24"/>
          <w:szCs w:val="24"/>
        </w:rPr>
        <w:t>to</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continue</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 xml:space="preserve">(продолжать), </w:t>
      </w:r>
      <w:r w:rsidRPr="003172D1">
        <w:rPr>
          <w:rFonts w:ascii="Times New Roman" w:hAnsi="Times New Roman" w:cs="Times New Roman"/>
          <w:b/>
          <w:sz w:val="24"/>
          <w:szCs w:val="24"/>
        </w:rPr>
        <w:t>to</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like</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 xml:space="preserve">(любить), </w:t>
      </w:r>
      <w:r w:rsidRPr="003172D1">
        <w:rPr>
          <w:rFonts w:ascii="Times New Roman" w:hAnsi="Times New Roman" w:cs="Times New Roman"/>
          <w:b/>
          <w:sz w:val="24"/>
          <w:szCs w:val="24"/>
        </w:rPr>
        <w:t>to</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intend</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(намереваться),</w:t>
      </w:r>
      <w:r w:rsidR="006A55C8">
        <w:rPr>
          <w:rFonts w:ascii="Times New Roman" w:hAnsi="Times New Roman" w:cs="Times New Roman"/>
          <w:sz w:val="24"/>
          <w:szCs w:val="24"/>
        </w:rPr>
        <w:t xml:space="preserve"> </w:t>
      </w:r>
      <w:r w:rsidRPr="003172D1">
        <w:rPr>
          <w:rFonts w:ascii="Times New Roman" w:hAnsi="Times New Roman" w:cs="Times New Roman"/>
          <w:b/>
          <w:sz w:val="24"/>
          <w:szCs w:val="24"/>
        </w:rPr>
        <w:t>to</w:t>
      </w:r>
      <w:r w:rsidR="006A55C8">
        <w:rPr>
          <w:rFonts w:ascii="Times New Roman" w:hAnsi="Times New Roman" w:cs="Times New Roman"/>
          <w:b/>
          <w:sz w:val="24"/>
          <w:szCs w:val="24"/>
        </w:rPr>
        <w:t xml:space="preserve"> </w:t>
      </w:r>
      <w:r w:rsidRPr="003172D1">
        <w:rPr>
          <w:rFonts w:ascii="Times New Roman" w:hAnsi="Times New Roman" w:cs="Times New Roman"/>
          <w:b/>
          <w:sz w:val="24"/>
          <w:szCs w:val="24"/>
        </w:rPr>
        <w:t>hope</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(надеяться),</w:t>
      </w:r>
      <w:r w:rsidR="006A55C8">
        <w:rPr>
          <w:rFonts w:ascii="Times New Roman" w:hAnsi="Times New Roman" w:cs="Times New Roman"/>
          <w:sz w:val="24"/>
          <w:szCs w:val="24"/>
        </w:rPr>
        <w:t xml:space="preserve"> </w:t>
      </w:r>
      <w:r w:rsidRPr="003172D1">
        <w:rPr>
          <w:rFonts w:ascii="Times New Roman" w:hAnsi="Times New Roman" w:cs="Times New Roman"/>
          <w:b/>
          <w:sz w:val="24"/>
          <w:szCs w:val="24"/>
        </w:rPr>
        <w:t>to</w:t>
      </w:r>
      <w:r w:rsidR="006A55C8">
        <w:rPr>
          <w:rFonts w:ascii="Times New Roman" w:hAnsi="Times New Roman" w:cs="Times New Roman"/>
          <w:b/>
          <w:sz w:val="24"/>
          <w:szCs w:val="24"/>
        </w:rPr>
        <w:t xml:space="preserve"> </w:t>
      </w:r>
      <w:r w:rsidRPr="003172D1">
        <w:rPr>
          <w:rFonts w:ascii="Times New Roman" w:hAnsi="Times New Roman" w:cs="Times New Roman"/>
          <w:b/>
          <w:sz w:val="24"/>
          <w:szCs w:val="24"/>
        </w:rPr>
        <w:t>promise</w:t>
      </w:r>
      <w:r w:rsidR="006A55C8">
        <w:rPr>
          <w:rFonts w:ascii="Times New Roman" w:hAnsi="Times New Roman" w:cs="Times New Roman"/>
          <w:b/>
          <w:sz w:val="24"/>
          <w:szCs w:val="24"/>
        </w:rPr>
        <w:t xml:space="preserve"> </w:t>
      </w:r>
      <w:r w:rsidRPr="003172D1">
        <w:rPr>
          <w:rFonts w:ascii="Times New Roman" w:hAnsi="Times New Roman" w:cs="Times New Roman"/>
          <w:sz w:val="24"/>
          <w:szCs w:val="24"/>
        </w:rPr>
        <w:t>(обещать)и другие: She</w:t>
      </w:r>
      <w:r w:rsidR="00AB4BD2" w:rsidRPr="005D4EDA">
        <w:rPr>
          <w:rFonts w:ascii="Times New Roman" w:hAnsi="Times New Roman" w:cs="Times New Roman"/>
          <w:sz w:val="24"/>
          <w:szCs w:val="24"/>
        </w:rPr>
        <w:t xml:space="preserve"> </w:t>
      </w:r>
      <w:r w:rsidRPr="003172D1">
        <w:rPr>
          <w:rFonts w:ascii="Times New Roman" w:hAnsi="Times New Roman" w:cs="Times New Roman"/>
          <w:b/>
          <w:sz w:val="24"/>
          <w:szCs w:val="24"/>
        </w:rPr>
        <w:t>began</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AB4BD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translate</w:t>
      </w:r>
      <w:r w:rsidR="00AB4BD2" w:rsidRPr="005D4EDA">
        <w:rPr>
          <w:rFonts w:ascii="Times New Roman" w:hAnsi="Times New Roman" w:cs="Times New Roman"/>
          <w:b/>
          <w:sz w:val="24"/>
          <w:szCs w:val="24"/>
        </w:rPr>
        <w:t xml:space="preserve"> </w:t>
      </w:r>
      <w:r w:rsidRPr="003172D1">
        <w:rPr>
          <w:rFonts w:ascii="Times New Roman" w:hAnsi="Times New Roman" w:cs="Times New Roman"/>
          <w:sz w:val="24"/>
          <w:szCs w:val="24"/>
        </w:rPr>
        <w:t>the</w:t>
      </w:r>
      <w:r w:rsidR="00AB4BD2" w:rsidRPr="005D4EDA">
        <w:rPr>
          <w:rFonts w:ascii="Times New Roman" w:hAnsi="Times New Roman" w:cs="Times New Roman"/>
          <w:sz w:val="24"/>
          <w:szCs w:val="24"/>
        </w:rPr>
        <w:t xml:space="preserve"> </w:t>
      </w:r>
      <w:r w:rsidRPr="003172D1">
        <w:rPr>
          <w:rFonts w:ascii="Times New Roman" w:hAnsi="Times New Roman" w:cs="Times New Roman"/>
          <w:sz w:val="24"/>
          <w:szCs w:val="24"/>
        </w:rPr>
        <w:t>article. =</w:t>
      </w:r>
      <w:r w:rsidR="006A55C8">
        <w:rPr>
          <w:rFonts w:ascii="Times New Roman" w:hAnsi="Times New Roman" w:cs="Times New Roman"/>
          <w:sz w:val="24"/>
          <w:szCs w:val="24"/>
        </w:rPr>
        <w:t xml:space="preserve"> </w:t>
      </w:r>
      <w:r w:rsidRPr="003172D1">
        <w:rPr>
          <w:rFonts w:ascii="Times New Roman" w:hAnsi="Times New Roman" w:cs="Times New Roman"/>
          <w:sz w:val="24"/>
          <w:szCs w:val="24"/>
        </w:rPr>
        <w:t>Она начала переводить статью;</w:t>
      </w:r>
    </w:p>
    <w:p w:rsidR="00F62F8C" w:rsidRPr="003172D1" w:rsidRDefault="00F62F8C" w:rsidP="00027392">
      <w:pPr>
        <w:numPr>
          <w:ilvl w:val="0"/>
          <w:numId w:val="15"/>
        </w:numPr>
        <w:tabs>
          <w:tab w:val="left" w:pos="-709"/>
          <w:tab w:val="left" w:pos="-426"/>
          <w:tab w:val="left" w:pos="267"/>
          <w:tab w:val="left" w:pos="567"/>
        </w:tabs>
        <w:spacing w:after="0" w:line="240" w:lineRule="auto"/>
        <w:ind w:left="-709" w:hanging="7"/>
        <w:rPr>
          <w:rFonts w:ascii="Times New Roman" w:hAnsi="Times New Roman" w:cs="Times New Roman"/>
          <w:sz w:val="24"/>
          <w:szCs w:val="24"/>
        </w:rPr>
      </w:pPr>
      <w:r w:rsidRPr="003172D1">
        <w:rPr>
          <w:rFonts w:ascii="Times New Roman" w:hAnsi="Times New Roman" w:cs="Times New Roman"/>
          <w:sz w:val="24"/>
          <w:szCs w:val="24"/>
        </w:rPr>
        <w:t>сочетанием прилагательного (с предшествующей связкой) с инфинитивом,</w:t>
      </w:r>
    </w:p>
    <w:p w:rsidR="00F62F8C" w:rsidRPr="003172D1" w:rsidRDefault="00F62F8C" w:rsidP="00027392">
      <w:pPr>
        <w:tabs>
          <w:tab w:val="left" w:pos="-709"/>
          <w:tab w:val="left" w:pos="-426"/>
          <w:tab w:val="left" w:pos="567"/>
        </w:tabs>
        <w:spacing w:after="0" w:line="240" w:lineRule="auto"/>
        <w:ind w:left="-709" w:hanging="7"/>
        <w:rPr>
          <w:rFonts w:ascii="Times New Roman" w:hAnsi="Times New Roman" w:cs="Times New Roman"/>
          <w:sz w:val="24"/>
          <w:szCs w:val="24"/>
        </w:rPr>
      </w:pPr>
      <w:r w:rsidRPr="003172D1">
        <w:rPr>
          <w:rFonts w:ascii="Times New Roman" w:hAnsi="Times New Roman" w:cs="Times New Roman"/>
          <w:sz w:val="24"/>
          <w:szCs w:val="24"/>
        </w:rPr>
        <w:t xml:space="preserve">а иногда и с герундием: Не </w:t>
      </w:r>
      <w:r w:rsidRPr="003172D1">
        <w:rPr>
          <w:rFonts w:ascii="Times New Roman" w:hAnsi="Times New Roman" w:cs="Times New Roman"/>
          <w:b/>
          <w:sz w:val="24"/>
          <w:szCs w:val="24"/>
        </w:rPr>
        <w:t>is</w:t>
      </w:r>
      <w:r w:rsidR="00D5487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ready</w:t>
      </w:r>
      <w:r w:rsidR="00D5487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D54872" w:rsidRPr="005D4EDA">
        <w:rPr>
          <w:rFonts w:ascii="Times New Roman" w:hAnsi="Times New Roman" w:cs="Times New Roman"/>
          <w:b/>
          <w:sz w:val="24"/>
          <w:szCs w:val="24"/>
        </w:rPr>
        <w:t xml:space="preserve"> </w:t>
      </w:r>
      <w:r w:rsidRPr="003172D1">
        <w:rPr>
          <w:rFonts w:ascii="Times New Roman" w:hAnsi="Times New Roman" w:cs="Times New Roman"/>
          <w:b/>
          <w:sz w:val="24"/>
          <w:szCs w:val="24"/>
        </w:rPr>
        <w:t>help</w:t>
      </w:r>
      <w:r w:rsidR="00D54872" w:rsidRPr="005D4EDA">
        <w:rPr>
          <w:rFonts w:ascii="Times New Roman" w:hAnsi="Times New Roman" w:cs="Times New Roman"/>
          <w:b/>
          <w:sz w:val="24"/>
          <w:szCs w:val="24"/>
        </w:rPr>
        <w:t xml:space="preserve"> </w:t>
      </w:r>
      <w:r w:rsidRPr="003172D1">
        <w:rPr>
          <w:rFonts w:ascii="Times New Roman" w:hAnsi="Times New Roman" w:cs="Times New Roman"/>
          <w:sz w:val="24"/>
          <w:szCs w:val="24"/>
        </w:rPr>
        <w:t>her = Он готов помочь ей;</w:t>
      </w:r>
    </w:p>
    <w:p w:rsidR="00F62F8C" w:rsidRPr="003172D1" w:rsidRDefault="00F62F8C" w:rsidP="00027392">
      <w:pPr>
        <w:pStyle w:val="a7"/>
        <w:numPr>
          <w:ilvl w:val="0"/>
          <w:numId w:val="12"/>
        </w:numPr>
        <w:tabs>
          <w:tab w:val="left" w:pos="-709"/>
          <w:tab w:val="left" w:pos="284"/>
        </w:tabs>
        <w:ind w:left="-709" w:firstLine="709"/>
      </w:pPr>
      <w:r w:rsidRPr="003172D1">
        <w:t>Для выражения наличия или существования в определённом месте илиотрезке времени какого-либо лица или предмета, факта, явления, ещё неизвестного</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bookmarkStart w:id="5" w:name="page22"/>
      <w:bookmarkEnd w:id="5"/>
      <w:r w:rsidRPr="003172D1">
        <w:rPr>
          <w:rFonts w:ascii="Times New Roman" w:hAnsi="Times New Roman" w:cs="Times New Roman"/>
          <w:sz w:val="24"/>
          <w:szCs w:val="24"/>
        </w:rPr>
        <w:t xml:space="preserve">собеседнику или читателю, употребляется особый тип простого сказуемого, выраженный оборотом </w:t>
      </w:r>
      <w:r w:rsidRPr="003172D1">
        <w:rPr>
          <w:rFonts w:ascii="Times New Roman" w:hAnsi="Times New Roman" w:cs="Times New Roman"/>
          <w:b/>
          <w:i/>
          <w:sz w:val="24"/>
          <w:szCs w:val="24"/>
        </w:rPr>
        <w:t>there</w:t>
      </w:r>
      <w:r w:rsidR="006A55C8">
        <w:rPr>
          <w:rFonts w:ascii="Times New Roman" w:hAnsi="Times New Roman" w:cs="Times New Roman"/>
          <w:b/>
          <w:i/>
          <w:sz w:val="24"/>
          <w:szCs w:val="24"/>
        </w:rPr>
        <w:t xml:space="preserve"> </w:t>
      </w:r>
      <w:r w:rsidRPr="003172D1">
        <w:rPr>
          <w:rFonts w:ascii="Times New Roman" w:hAnsi="Times New Roman" w:cs="Times New Roman"/>
          <w:i/>
          <w:sz w:val="24"/>
          <w:szCs w:val="24"/>
        </w:rPr>
        <w:t>is</w:t>
      </w:r>
      <w:r w:rsidR="006A55C8">
        <w:rPr>
          <w:rFonts w:ascii="Times New Roman" w:hAnsi="Times New Roman" w:cs="Times New Roman"/>
          <w:i/>
          <w:sz w:val="24"/>
          <w:szCs w:val="24"/>
        </w:rPr>
        <w:t xml:space="preserve"> </w:t>
      </w:r>
      <w:r w:rsidRPr="003172D1">
        <w:rPr>
          <w:rFonts w:ascii="Times New Roman" w:hAnsi="Times New Roman" w:cs="Times New Roman"/>
          <w:b/>
          <w:i/>
          <w:sz w:val="24"/>
          <w:szCs w:val="24"/>
        </w:rPr>
        <w:t>(are)</w:t>
      </w:r>
      <w:r w:rsidRPr="003172D1">
        <w:rPr>
          <w:rFonts w:ascii="Times New Roman" w:hAnsi="Times New Roman" w:cs="Times New Roman"/>
          <w:sz w:val="24"/>
          <w:szCs w:val="24"/>
        </w:rPr>
        <w:t xml:space="preserve"> со значением «имеется», «находится», «существует». Оборот </w:t>
      </w:r>
      <w:r w:rsidRPr="003172D1">
        <w:rPr>
          <w:rFonts w:ascii="Times New Roman" w:hAnsi="Times New Roman" w:cs="Times New Roman"/>
          <w:b/>
          <w:i/>
          <w:sz w:val="24"/>
          <w:szCs w:val="24"/>
        </w:rPr>
        <w:t>there</w:t>
      </w:r>
      <w:r w:rsidR="006A55C8">
        <w:rPr>
          <w:rFonts w:ascii="Times New Roman" w:hAnsi="Times New Roman" w:cs="Times New Roman"/>
          <w:b/>
          <w:i/>
          <w:sz w:val="24"/>
          <w:szCs w:val="24"/>
        </w:rPr>
        <w:t xml:space="preserve"> </w:t>
      </w:r>
      <w:r w:rsidRPr="003172D1">
        <w:rPr>
          <w:rFonts w:ascii="Times New Roman" w:hAnsi="Times New Roman" w:cs="Times New Roman"/>
          <w:i/>
          <w:sz w:val="24"/>
          <w:szCs w:val="24"/>
        </w:rPr>
        <w:t>is (are)</w:t>
      </w:r>
      <w:r w:rsidRPr="003172D1">
        <w:rPr>
          <w:rFonts w:ascii="Times New Roman" w:hAnsi="Times New Roman" w:cs="Times New Roman"/>
          <w:sz w:val="24"/>
          <w:szCs w:val="24"/>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3172D1">
        <w:rPr>
          <w:rFonts w:ascii="Times New Roman" w:hAnsi="Times New Roman" w:cs="Times New Roman"/>
          <w:b/>
          <w:i/>
          <w:sz w:val="24"/>
          <w:szCs w:val="24"/>
        </w:rPr>
        <w:t>There</w:t>
      </w:r>
      <w:r w:rsidR="006A55C8">
        <w:rPr>
          <w:rFonts w:ascii="Times New Roman" w:hAnsi="Times New Roman" w:cs="Times New Roman"/>
          <w:b/>
          <w:i/>
          <w:sz w:val="24"/>
          <w:szCs w:val="24"/>
        </w:rPr>
        <w:t xml:space="preserve"> </w:t>
      </w:r>
      <w:r w:rsidRPr="003172D1">
        <w:rPr>
          <w:rFonts w:ascii="Times New Roman" w:hAnsi="Times New Roman" w:cs="Times New Roman"/>
          <w:i/>
          <w:sz w:val="24"/>
          <w:szCs w:val="24"/>
        </w:rPr>
        <w:t>is</w:t>
      </w:r>
      <w:r w:rsidR="006A55C8">
        <w:rPr>
          <w:rFonts w:ascii="Times New Roman" w:hAnsi="Times New Roman" w:cs="Times New Roman"/>
          <w:i/>
          <w:sz w:val="24"/>
          <w:szCs w:val="24"/>
        </w:rPr>
        <w:t xml:space="preserve"> </w:t>
      </w:r>
      <w:r w:rsidRPr="003172D1">
        <w:rPr>
          <w:rFonts w:ascii="Times New Roman" w:hAnsi="Times New Roman" w:cs="Times New Roman"/>
          <w:b/>
          <w:i/>
          <w:sz w:val="24"/>
          <w:szCs w:val="24"/>
        </w:rPr>
        <w:t>a telephone</w:t>
      </w:r>
      <w:r w:rsidR="006A55C8">
        <w:rPr>
          <w:rFonts w:ascii="Times New Roman" w:hAnsi="Times New Roman" w:cs="Times New Roman"/>
          <w:b/>
          <w:i/>
          <w:sz w:val="24"/>
          <w:szCs w:val="24"/>
        </w:rPr>
        <w:t xml:space="preserve"> </w:t>
      </w:r>
      <w:r w:rsidRPr="003172D1">
        <w:rPr>
          <w:rFonts w:ascii="Times New Roman" w:hAnsi="Times New Roman" w:cs="Times New Roman"/>
          <w:b/>
          <w:i/>
          <w:sz w:val="24"/>
          <w:szCs w:val="24"/>
        </w:rPr>
        <w:t>in</w:t>
      </w:r>
      <w:r w:rsidR="006A55C8">
        <w:rPr>
          <w:rFonts w:ascii="Times New Roman" w:hAnsi="Times New Roman" w:cs="Times New Roman"/>
          <w:b/>
          <w:i/>
          <w:sz w:val="24"/>
          <w:szCs w:val="24"/>
        </w:rPr>
        <w:t xml:space="preserve"> </w:t>
      </w:r>
      <w:r w:rsidRPr="003172D1">
        <w:rPr>
          <w:rFonts w:ascii="Times New Roman" w:hAnsi="Times New Roman" w:cs="Times New Roman"/>
          <w:b/>
          <w:i/>
          <w:sz w:val="24"/>
          <w:szCs w:val="24"/>
        </w:rPr>
        <w:t>the</w:t>
      </w:r>
      <w:r w:rsidR="006A55C8">
        <w:rPr>
          <w:rFonts w:ascii="Times New Roman" w:hAnsi="Times New Roman" w:cs="Times New Roman"/>
          <w:b/>
          <w:i/>
          <w:sz w:val="24"/>
          <w:szCs w:val="24"/>
        </w:rPr>
        <w:t xml:space="preserve"> </w:t>
      </w:r>
      <w:r w:rsidRPr="003172D1">
        <w:rPr>
          <w:rFonts w:ascii="Times New Roman" w:hAnsi="Times New Roman" w:cs="Times New Roman"/>
          <w:b/>
          <w:i/>
          <w:sz w:val="24"/>
          <w:szCs w:val="24"/>
        </w:rPr>
        <w:t>room.</w:t>
      </w:r>
      <w:r w:rsidRPr="003172D1">
        <w:rPr>
          <w:rFonts w:ascii="Times New Roman" w:hAnsi="Times New Roman" w:cs="Times New Roman"/>
          <w:i/>
          <w:sz w:val="24"/>
          <w:szCs w:val="24"/>
        </w:rPr>
        <w:t>=</w:t>
      </w:r>
      <w:r w:rsidRPr="00ED13CD">
        <w:rPr>
          <w:rFonts w:ascii="Times New Roman" w:hAnsi="Times New Roman" w:cs="Times New Roman"/>
          <w:sz w:val="24"/>
          <w:szCs w:val="24"/>
        </w:rPr>
        <w:t>В</w:t>
      </w:r>
      <w:r w:rsidRPr="003172D1">
        <w:rPr>
          <w:rFonts w:ascii="Times New Roman" w:hAnsi="Times New Roman" w:cs="Times New Roman"/>
          <w:sz w:val="24"/>
          <w:szCs w:val="24"/>
        </w:rPr>
        <w:t xml:space="preserve"> комнате есть телефон.</w:t>
      </w:r>
    </w:p>
    <w:p w:rsidR="00F62F8C" w:rsidRPr="003172D1" w:rsidRDefault="00F62F8C" w:rsidP="00027392">
      <w:pPr>
        <w:tabs>
          <w:tab w:val="left" w:pos="-709"/>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i/>
          <w:sz w:val="24"/>
          <w:szCs w:val="24"/>
        </w:rPr>
        <w:t>There</w:t>
      </w:r>
      <w:r w:rsidR="007E2E95" w:rsidRPr="007E2E95">
        <w:rPr>
          <w:rFonts w:ascii="Times New Roman" w:hAnsi="Times New Roman" w:cs="Times New Roman"/>
          <w:b/>
          <w:i/>
          <w:sz w:val="24"/>
          <w:szCs w:val="24"/>
        </w:rPr>
        <w:t xml:space="preserve"> </w:t>
      </w:r>
      <w:r w:rsidRPr="003172D1">
        <w:rPr>
          <w:rFonts w:ascii="Times New Roman" w:hAnsi="Times New Roman" w:cs="Times New Roman"/>
          <w:sz w:val="24"/>
          <w:szCs w:val="24"/>
        </w:rPr>
        <w:t>в обороте</w:t>
      </w:r>
      <w:r w:rsidRPr="003172D1">
        <w:rPr>
          <w:rFonts w:ascii="Times New Roman" w:hAnsi="Times New Roman" w:cs="Times New Roman"/>
          <w:i/>
          <w:sz w:val="24"/>
          <w:szCs w:val="24"/>
        </w:rPr>
        <w:t>thereis (are)</w:t>
      </w:r>
      <w:r w:rsidRPr="003172D1">
        <w:rPr>
          <w:rFonts w:ascii="Times New Roman" w:hAnsi="Times New Roman" w:cs="Times New Roman"/>
          <w:sz w:val="24"/>
          <w:szCs w:val="24"/>
        </w:rPr>
        <w:t xml:space="preserve">не имеет самостоятельного значения исоставляет одно целое с </w:t>
      </w:r>
      <w:r w:rsidRPr="003172D1">
        <w:rPr>
          <w:rFonts w:ascii="Times New Roman" w:hAnsi="Times New Roman" w:cs="Times New Roman"/>
          <w:i/>
          <w:sz w:val="24"/>
          <w:szCs w:val="24"/>
        </w:rPr>
        <w:t>is</w:t>
      </w:r>
      <w:r w:rsidRPr="003172D1">
        <w:rPr>
          <w:rFonts w:ascii="Times New Roman" w:hAnsi="Times New Roman" w:cs="Times New Roman"/>
          <w:b/>
          <w:i/>
          <w:sz w:val="24"/>
          <w:szCs w:val="24"/>
        </w:rPr>
        <w:t>(are).</w:t>
      </w:r>
      <w:r w:rsidRPr="003172D1">
        <w:rPr>
          <w:rFonts w:ascii="Times New Roman" w:hAnsi="Times New Roman" w:cs="Times New Roman"/>
          <w:sz w:val="24"/>
          <w:szCs w:val="24"/>
        </w:rPr>
        <w:t xml:space="preserve"> Если по смыслу предложения требуется наличие наречия </w:t>
      </w:r>
      <w:r w:rsidRPr="003172D1">
        <w:rPr>
          <w:rFonts w:ascii="Times New Roman" w:hAnsi="Times New Roman" w:cs="Times New Roman"/>
          <w:b/>
          <w:i/>
          <w:sz w:val="24"/>
          <w:szCs w:val="24"/>
        </w:rPr>
        <w:t>there</w:t>
      </w:r>
      <w:r w:rsidRPr="003172D1">
        <w:rPr>
          <w:rFonts w:ascii="Times New Roman" w:hAnsi="Times New Roman" w:cs="Times New Roman"/>
          <w:sz w:val="24"/>
          <w:szCs w:val="24"/>
        </w:rPr>
        <w:t xml:space="preserve"> со значением </w:t>
      </w:r>
      <w:r w:rsidRPr="003172D1">
        <w:rPr>
          <w:rFonts w:ascii="Times New Roman" w:hAnsi="Times New Roman" w:cs="Times New Roman"/>
          <w:i/>
          <w:sz w:val="24"/>
          <w:szCs w:val="24"/>
        </w:rPr>
        <w:t>«там»,</w:t>
      </w:r>
      <w:r w:rsidRPr="003172D1">
        <w:rPr>
          <w:rFonts w:ascii="Times New Roman" w:hAnsi="Times New Roman" w:cs="Times New Roman"/>
          <w:sz w:val="24"/>
          <w:szCs w:val="24"/>
        </w:rPr>
        <w:t xml:space="preserve"> то </w:t>
      </w:r>
      <w:r w:rsidRPr="003172D1">
        <w:rPr>
          <w:rFonts w:ascii="Times New Roman" w:hAnsi="Times New Roman" w:cs="Times New Roman"/>
          <w:i/>
          <w:sz w:val="24"/>
          <w:szCs w:val="24"/>
        </w:rPr>
        <w:t>there</w:t>
      </w:r>
      <w:r w:rsidRPr="003172D1">
        <w:rPr>
          <w:rFonts w:ascii="Times New Roman" w:hAnsi="Times New Roman" w:cs="Times New Roman"/>
          <w:sz w:val="24"/>
          <w:szCs w:val="24"/>
        </w:rPr>
        <w:t xml:space="preserve"> повторяется в конце предложения: </w:t>
      </w:r>
      <w:r w:rsidRPr="003172D1">
        <w:rPr>
          <w:rFonts w:ascii="Times New Roman" w:hAnsi="Times New Roman" w:cs="Times New Roman"/>
          <w:b/>
          <w:sz w:val="24"/>
          <w:szCs w:val="24"/>
        </w:rPr>
        <w:t>There</w:t>
      </w:r>
      <w:r w:rsidR="00ED13CD">
        <w:rPr>
          <w:rFonts w:ascii="Times New Roman" w:hAnsi="Times New Roman" w:cs="Times New Roman"/>
          <w:b/>
          <w:sz w:val="24"/>
          <w:szCs w:val="24"/>
        </w:rPr>
        <w:t xml:space="preserve"> </w:t>
      </w:r>
      <w:r w:rsidRPr="003172D1">
        <w:rPr>
          <w:rFonts w:ascii="Times New Roman" w:hAnsi="Times New Roman" w:cs="Times New Roman"/>
          <w:b/>
          <w:sz w:val="24"/>
          <w:szCs w:val="24"/>
        </w:rPr>
        <w:t>are</w:t>
      </w:r>
      <w:r w:rsidR="00ED13CD">
        <w:rPr>
          <w:rFonts w:ascii="Times New Roman" w:hAnsi="Times New Roman" w:cs="Times New Roman"/>
          <w:b/>
          <w:sz w:val="24"/>
          <w:szCs w:val="24"/>
        </w:rPr>
        <w:t xml:space="preserve"> </w:t>
      </w:r>
      <w:r w:rsidRPr="003172D1">
        <w:rPr>
          <w:rFonts w:ascii="Times New Roman" w:hAnsi="Times New Roman" w:cs="Times New Roman"/>
          <w:sz w:val="24"/>
          <w:szCs w:val="24"/>
        </w:rPr>
        <w:t>many</w:t>
      </w:r>
      <w:r w:rsidR="00ED13CD">
        <w:rPr>
          <w:rFonts w:ascii="Times New Roman" w:hAnsi="Times New Roman" w:cs="Times New Roman"/>
          <w:sz w:val="24"/>
          <w:szCs w:val="24"/>
        </w:rPr>
        <w:t xml:space="preserve"> </w:t>
      </w:r>
      <w:r w:rsidRPr="003172D1">
        <w:rPr>
          <w:rFonts w:ascii="Times New Roman" w:hAnsi="Times New Roman" w:cs="Times New Roman"/>
          <w:sz w:val="24"/>
          <w:szCs w:val="24"/>
        </w:rPr>
        <w:t>children</w:t>
      </w:r>
      <w:r w:rsidR="00ED13CD">
        <w:rPr>
          <w:rFonts w:ascii="Times New Roman" w:hAnsi="Times New Roman" w:cs="Times New Roman"/>
          <w:sz w:val="24"/>
          <w:szCs w:val="24"/>
        </w:rPr>
        <w:t xml:space="preserve"> </w:t>
      </w:r>
      <w:r w:rsidRPr="003172D1">
        <w:rPr>
          <w:rFonts w:ascii="Times New Roman" w:hAnsi="Times New Roman" w:cs="Times New Roman"/>
          <w:b/>
          <w:sz w:val="24"/>
          <w:szCs w:val="24"/>
        </w:rPr>
        <w:t>there</w:t>
      </w:r>
      <w:r w:rsidR="00ED13CD">
        <w:rPr>
          <w:rFonts w:ascii="Times New Roman" w:hAnsi="Times New Roman" w:cs="Times New Roman"/>
          <w:b/>
          <w:sz w:val="24"/>
          <w:szCs w:val="24"/>
        </w:rPr>
        <w:t xml:space="preserve"> </w:t>
      </w:r>
      <w:r w:rsidRPr="003172D1">
        <w:rPr>
          <w:rFonts w:ascii="Times New Roman" w:hAnsi="Times New Roman" w:cs="Times New Roman"/>
          <w:sz w:val="24"/>
          <w:szCs w:val="24"/>
        </w:rPr>
        <w:t>=Там много детей.</w:t>
      </w:r>
    </w:p>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sz w:val="24"/>
          <w:szCs w:val="24"/>
        </w:rPr>
      </w:pPr>
    </w:p>
    <w:p w:rsidR="00F62F8C" w:rsidRPr="003172D1" w:rsidRDefault="00F62F8C" w:rsidP="00027392">
      <w:pPr>
        <w:tabs>
          <w:tab w:val="left" w:pos="-709"/>
          <w:tab w:val="left" w:pos="284"/>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Глагол </w:t>
      </w:r>
      <w:r w:rsidRPr="003172D1">
        <w:rPr>
          <w:rFonts w:ascii="Times New Roman" w:hAnsi="Times New Roman" w:cs="Times New Roman"/>
          <w:b/>
          <w:sz w:val="24"/>
          <w:szCs w:val="24"/>
        </w:rPr>
        <w:t>to</w:t>
      </w:r>
      <w:r w:rsidR="007E2E95" w:rsidRPr="007E2E95">
        <w:rPr>
          <w:rFonts w:ascii="Times New Roman" w:hAnsi="Times New Roman" w:cs="Times New Roman"/>
          <w:b/>
          <w:sz w:val="24"/>
          <w:szCs w:val="24"/>
        </w:rPr>
        <w:t xml:space="preserve"> </w:t>
      </w:r>
      <w:r w:rsidRPr="003172D1">
        <w:rPr>
          <w:rFonts w:ascii="Times New Roman" w:hAnsi="Times New Roman" w:cs="Times New Roman"/>
          <w:b/>
          <w:sz w:val="24"/>
          <w:szCs w:val="24"/>
        </w:rPr>
        <w:t>be</w:t>
      </w:r>
      <w:r w:rsidRPr="003172D1">
        <w:rPr>
          <w:rFonts w:ascii="Times New Roman" w:hAnsi="Times New Roman" w:cs="Times New Roman"/>
          <w:sz w:val="24"/>
          <w:szCs w:val="24"/>
        </w:rPr>
        <w:t xml:space="preserve"> в данном обороте может употребляться в разных временных формах:</w:t>
      </w:r>
    </w:p>
    <w:p w:rsidR="00F62F8C" w:rsidRPr="003172D1" w:rsidRDefault="009F4073" w:rsidP="00027392">
      <w:pPr>
        <w:numPr>
          <w:ilvl w:val="0"/>
          <w:numId w:val="16"/>
        </w:numPr>
        <w:tabs>
          <w:tab w:val="left" w:pos="-709"/>
          <w:tab w:val="left" w:pos="284"/>
          <w:tab w:val="left" w:pos="567"/>
          <w:tab w:val="left" w:pos="82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here</w:t>
      </w:r>
      <w:r>
        <w:rPr>
          <w:rFonts w:ascii="Times New Roman" w:hAnsi="Times New Roman" w:cs="Times New Roman"/>
          <w:sz w:val="24"/>
          <w:szCs w:val="24"/>
        </w:rPr>
        <w:t xml:space="preserve"> </w:t>
      </w:r>
      <w:r w:rsidR="00F62F8C" w:rsidRPr="003172D1">
        <w:rPr>
          <w:rFonts w:ascii="Times New Roman" w:hAnsi="Times New Roman" w:cs="Times New Roman"/>
          <w:b/>
          <w:sz w:val="24"/>
          <w:szCs w:val="24"/>
        </w:rPr>
        <w:t>is (are)</w:t>
      </w:r>
      <w:r w:rsidR="00F62F8C" w:rsidRPr="003172D1">
        <w:rPr>
          <w:rFonts w:ascii="Times New Roman" w:hAnsi="Times New Roman" w:cs="Times New Roman"/>
          <w:sz w:val="24"/>
          <w:szCs w:val="24"/>
        </w:rPr>
        <w:t xml:space="preserve"> - «есть», «находится», «имеется»;</w:t>
      </w:r>
    </w:p>
    <w:p w:rsidR="00F62F8C" w:rsidRPr="003172D1" w:rsidRDefault="00F62F8C" w:rsidP="00027392">
      <w:pPr>
        <w:numPr>
          <w:ilvl w:val="0"/>
          <w:numId w:val="16"/>
        </w:numPr>
        <w:tabs>
          <w:tab w:val="left" w:pos="-709"/>
          <w:tab w:val="left" w:pos="284"/>
          <w:tab w:val="left" w:pos="567"/>
          <w:tab w:val="left" w:pos="962"/>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 xml:space="preserve">there </w:t>
      </w:r>
      <w:r w:rsidRPr="003172D1">
        <w:rPr>
          <w:rFonts w:ascii="Times New Roman" w:hAnsi="Times New Roman" w:cs="Times New Roman"/>
          <w:b/>
          <w:sz w:val="24"/>
          <w:szCs w:val="24"/>
          <w:lang w:val="en-US"/>
        </w:rPr>
        <w:t>was (were),</w:t>
      </w:r>
      <w:r w:rsidRPr="003172D1">
        <w:rPr>
          <w:rFonts w:ascii="Times New Roman" w:hAnsi="Times New Roman" w:cs="Times New Roman"/>
          <w:sz w:val="24"/>
          <w:szCs w:val="24"/>
          <w:lang w:val="en-US"/>
        </w:rPr>
        <w:t xml:space="preserve"> there </w:t>
      </w:r>
      <w:r w:rsidRPr="003172D1">
        <w:rPr>
          <w:rFonts w:ascii="Times New Roman" w:hAnsi="Times New Roman" w:cs="Times New Roman"/>
          <w:b/>
          <w:sz w:val="24"/>
          <w:szCs w:val="24"/>
          <w:lang w:val="en-US"/>
        </w:rPr>
        <w:t>has been (have been)</w:t>
      </w:r>
      <w:r w:rsidRPr="003172D1">
        <w:rPr>
          <w:rFonts w:ascii="Times New Roman" w:hAnsi="Times New Roman" w:cs="Times New Roman"/>
          <w:sz w:val="24"/>
          <w:szCs w:val="24"/>
          <w:lang w:val="en-US"/>
        </w:rPr>
        <w:t xml:space="preserve"> - «</w:t>
      </w:r>
      <w:r w:rsidRPr="003172D1">
        <w:rPr>
          <w:rFonts w:ascii="Times New Roman" w:hAnsi="Times New Roman" w:cs="Times New Roman"/>
          <w:sz w:val="24"/>
          <w:szCs w:val="24"/>
        </w:rPr>
        <w:t>был</w:t>
      </w:r>
      <w:r w:rsidRPr="003172D1">
        <w:rPr>
          <w:rFonts w:ascii="Times New Roman" w:hAnsi="Times New Roman" w:cs="Times New Roman"/>
          <w:sz w:val="24"/>
          <w:szCs w:val="24"/>
          <w:lang w:val="en-US"/>
        </w:rPr>
        <w:t>», «</w:t>
      </w:r>
      <w:r w:rsidRPr="003172D1">
        <w:rPr>
          <w:rFonts w:ascii="Times New Roman" w:hAnsi="Times New Roman" w:cs="Times New Roman"/>
          <w:sz w:val="24"/>
          <w:szCs w:val="24"/>
        </w:rPr>
        <w:t>были</w:t>
      </w:r>
      <w:r w:rsidRPr="003172D1">
        <w:rPr>
          <w:rFonts w:ascii="Times New Roman" w:hAnsi="Times New Roman" w:cs="Times New Roman"/>
          <w:sz w:val="24"/>
          <w:szCs w:val="24"/>
          <w:lang w:val="en-US"/>
        </w:rPr>
        <w:t>», "</w:t>
      </w:r>
      <w:r w:rsidRPr="003172D1">
        <w:rPr>
          <w:rFonts w:ascii="Times New Roman" w:hAnsi="Times New Roman" w:cs="Times New Roman"/>
          <w:sz w:val="24"/>
          <w:szCs w:val="24"/>
        </w:rPr>
        <w:t>находился</w:t>
      </w:r>
      <w:r w:rsidRPr="003172D1">
        <w:rPr>
          <w:rFonts w:ascii="Times New Roman" w:hAnsi="Times New Roman" w:cs="Times New Roman"/>
          <w:sz w:val="24"/>
          <w:szCs w:val="24"/>
          <w:lang w:val="en-US"/>
        </w:rPr>
        <w:t>(-</w:t>
      </w:r>
      <w:r w:rsidRPr="003172D1">
        <w:rPr>
          <w:rFonts w:ascii="Times New Roman" w:hAnsi="Times New Roman" w:cs="Times New Roman"/>
          <w:sz w:val="24"/>
          <w:szCs w:val="24"/>
        </w:rPr>
        <w:t>ись</w:t>
      </w:r>
      <w:r w:rsidRPr="003172D1">
        <w:rPr>
          <w:rFonts w:ascii="Times New Roman" w:hAnsi="Times New Roman" w:cs="Times New Roman"/>
          <w:sz w:val="24"/>
          <w:szCs w:val="24"/>
          <w:lang w:val="en-US"/>
        </w:rPr>
        <w:t>)», «</w:t>
      </w:r>
      <w:r w:rsidRPr="003172D1">
        <w:rPr>
          <w:rFonts w:ascii="Times New Roman" w:hAnsi="Times New Roman" w:cs="Times New Roman"/>
          <w:sz w:val="24"/>
          <w:szCs w:val="24"/>
        </w:rPr>
        <w:t>имелся</w:t>
      </w:r>
      <w:r w:rsidRPr="003172D1">
        <w:rPr>
          <w:rFonts w:ascii="Times New Roman" w:hAnsi="Times New Roman" w:cs="Times New Roman"/>
          <w:sz w:val="24"/>
          <w:szCs w:val="24"/>
          <w:lang w:val="en-US"/>
        </w:rPr>
        <w:t>(-</w:t>
      </w:r>
      <w:r w:rsidRPr="003172D1">
        <w:rPr>
          <w:rFonts w:ascii="Times New Roman" w:hAnsi="Times New Roman" w:cs="Times New Roman"/>
          <w:sz w:val="24"/>
          <w:szCs w:val="24"/>
        </w:rPr>
        <w:t>ись</w:t>
      </w:r>
      <w:r w:rsidRPr="003172D1">
        <w:rPr>
          <w:rFonts w:ascii="Times New Roman" w:hAnsi="Times New Roman" w:cs="Times New Roman"/>
          <w:sz w:val="24"/>
          <w:szCs w:val="24"/>
          <w:lang w:val="en-US"/>
        </w:rPr>
        <w:t>)»;</w:t>
      </w:r>
    </w:p>
    <w:p w:rsidR="00F62F8C" w:rsidRPr="003172D1" w:rsidRDefault="00F62F8C" w:rsidP="00027392">
      <w:pPr>
        <w:numPr>
          <w:ilvl w:val="0"/>
          <w:numId w:val="16"/>
        </w:numPr>
        <w:tabs>
          <w:tab w:val="left" w:pos="-709"/>
          <w:tab w:val="left" w:pos="284"/>
          <w:tab w:val="left" w:pos="567"/>
          <w:tab w:val="left" w:pos="82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there</w:t>
      </w:r>
      <w:r w:rsidR="00ED13CD">
        <w:rPr>
          <w:rFonts w:ascii="Times New Roman" w:hAnsi="Times New Roman" w:cs="Times New Roman"/>
          <w:sz w:val="24"/>
          <w:szCs w:val="24"/>
        </w:rPr>
        <w:t xml:space="preserve"> </w:t>
      </w:r>
      <w:r w:rsidRPr="003172D1">
        <w:rPr>
          <w:rFonts w:ascii="Times New Roman" w:hAnsi="Times New Roman" w:cs="Times New Roman"/>
          <w:b/>
          <w:sz w:val="24"/>
          <w:szCs w:val="24"/>
        </w:rPr>
        <w:t>will</w:t>
      </w:r>
      <w:r w:rsidR="00ED13CD">
        <w:rPr>
          <w:rFonts w:ascii="Times New Roman" w:hAnsi="Times New Roman" w:cs="Times New Roman"/>
          <w:b/>
          <w:sz w:val="24"/>
          <w:szCs w:val="24"/>
        </w:rPr>
        <w:t xml:space="preserve"> </w:t>
      </w:r>
      <w:r w:rsidRPr="003172D1">
        <w:rPr>
          <w:rFonts w:ascii="Times New Roman" w:hAnsi="Times New Roman" w:cs="Times New Roman"/>
          <w:b/>
          <w:sz w:val="24"/>
          <w:szCs w:val="24"/>
        </w:rPr>
        <w:t>be</w:t>
      </w:r>
      <w:r w:rsidRPr="003172D1">
        <w:rPr>
          <w:rFonts w:ascii="Times New Roman" w:hAnsi="Times New Roman" w:cs="Times New Roman"/>
          <w:sz w:val="24"/>
          <w:szCs w:val="24"/>
        </w:rPr>
        <w:t>- «будет (будут) находиться».</w:t>
      </w:r>
    </w:p>
    <w:p w:rsidR="00F62F8C" w:rsidRPr="003172D1" w:rsidRDefault="00F62F8C" w:rsidP="00027392">
      <w:pPr>
        <w:tabs>
          <w:tab w:val="left" w:pos="-709"/>
          <w:tab w:val="left" w:pos="284"/>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Глагол </w:t>
      </w:r>
      <w:r w:rsidRPr="003172D1">
        <w:rPr>
          <w:rFonts w:ascii="Times New Roman" w:hAnsi="Times New Roman" w:cs="Times New Roman"/>
          <w:b/>
          <w:sz w:val="24"/>
          <w:szCs w:val="24"/>
        </w:rPr>
        <w:t>to</w:t>
      </w:r>
      <w:r w:rsidR="00ED13CD">
        <w:rPr>
          <w:rFonts w:ascii="Times New Roman" w:hAnsi="Times New Roman" w:cs="Times New Roman"/>
          <w:b/>
          <w:sz w:val="24"/>
          <w:szCs w:val="24"/>
        </w:rPr>
        <w:t xml:space="preserve"> </w:t>
      </w:r>
      <w:r w:rsidRPr="003172D1">
        <w:rPr>
          <w:rFonts w:ascii="Times New Roman" w:hAnsi="Times New Roman" w:cs="Times New Roman"/>
          <w:b/>
          <w:sz w:val="24"/>
          <w:szCs w:val="24"/>
        </w:rPr>
        <w:t>be</w:t>
      </w:r>
      <w:r w:rsidR="009F4073">
        <w:rPr>
          <w:rFonts w:ascii="Times New Roman" w:hAnsi="Times New Roman" w:cs="Times New Roman"/>
          <w:b/>
          <w:sz w:val="24"/>
          <w:szCs w:val="24"/>
        </w:rPr>
        <w:t xml:space="preserve"> </w:t>
      </w:r>
      <w:r w:rsidRPr="003172D1">
        <w:rPr>
          <w:rFonts w:ascii="Times New Roman" w:hAnsi="Times New Roman" w:cs="Times New Roman"/>
          <w:sz w:val="24"/>
          <w:szCs w:val="24"/>
        </w:rPr>
        <w:t>обычно согласуется с существительным, которое следует непосредственно за ним: There</w:t>
      </w:r>
      <w:r w:rsidR="00ED13CD">
        <w:rPr>
          <w:rFonts w:ascii="Times New Roman" w:hAnsi="Times New Roman" w:cs="Times New Roman"/>
          <w:sz w:val="24"/>
          <w:szCs w:val="24"/>
        </w:rPr>
        <w:t xml:space="preserve"> </w:t>
      </w:r>
      <w:r w:rsidRPr="003172D1">
        <w:rPr>
          <w:rFonts w:ascii="Times New Roman" w:hAnsi="Times New Roman" w:cs="Times New Roman"/>
          <w:b/>
          <w:sz w:val="24"/>
          <w:szCs w:val="24"/>
        </w:rPr>
        <w:t>was a pen</w:t>
      </w:r>
      <w:r w:rsidR="00ED13CD">
        <w:rPr>
          <w:rFonts w:ascii="Times New Roman" w:hAnsi="Times New Roman" w:cs="Times New Roman"/>
          <w:b/>
          <w:sz w:val="24"/>
          <w:szCs w:val="24"/>
        </w:rPr>
        <w:t xml:space="preserve"> </w:t>
      </w:r>
      <w:r w:rsidRPr="003172D1">
        <w:rPr>
          <w:rFonts w:ascii="Times New Roman" w:hAnsi="Times New Roman" w:cs="Times New Roman"/>
          <w:sz w:val="24"/>
          <w:szCs w:val="24"/>
        </w:rPr>
        <w:t>on</w:t>
      </w:r>
      <w:r w:rsidR="00ED13CD">
        <w:rPr>
          <w:rFonts w:ascii="Times New Roman" w:hAnsi="Times New Roman" w:cs="Times New Roman"/>
          <w:sz w:val="24"/>
          <w:szCs w:val="24"/>
        </w:rPr>
        <w:t xml:space="preserve"> </w:t>
      </w:r>
      <w:r w:rsidRPr="003172D1">
        <w:rPr>
          <w:rFonts w:ascii="Times New Roman" w:hAnsi="Times New Roman" w:cs="Times New Roman"/>
          <w:sz w:val="24"/>
          <w:szCs w:val="24"/>
        </w:rPr>
        <w:t>the</w:t>
      </w:r>
      <w:r w:rsidR="00ED13CD">
        <w:rPr>
          <w:rFonts w:ascii="Times New Roman" w:hAnsi="Times New Roman" w:cs="Times New Roman"/>
          <w:sz w:val="24"/>
          <w:szCs w:val="24"/>
        </w:rPr>
        <w:t xml:space="preserve"> </w:t>
      </w:r>
      <w:r w:rsidRPr="003172D1">
        <w:rPr>
          <w:rFonts w:ascii="Times New Roman" w:hAnsi="Times New Roman" w:cs="Times New Roman"/>
          <w:sz w:val="24"/>
          <w:szCs w:val="24"/>
        </w:rPr>
        <w:t xml:space="preserve">table = На столе </w:t>
      </w:r>
      <w:r w:rsidRPr="003172D1">
        <w:rPr>
          <w:rFonts w:ascii="Times New Roman" w:hAnsi="Times New Roman" w:cs="Times New Roman"/>
          <w:b/>
          <w:sz w:val="24"/>
          <w:szCs w:val="24"/>
        </w:rPr>
        <w:t>была</w:t>
      </w:r>
      <w:r w:rsidRPr="003172D1">
        <w:rPr>
          <w:rFonts w:ascii="Times New Roman" w:hAnsi="Times New Roman" w:cs="Times New Roman"/>
          <w:sz w:val="24"/>
          <w:szCs w:val="24"/>
        </w:rPr>
        <w:t xml:space="preserve"> ручка; There</w:t>
      </w:r>
      <w:r w:rsidR="00ED13CD">
        <w:rPr>
          <w:rFonts w:ascii="Times New Roman" w:hAnsi="Times New Roman" w:cs="Times New Roman"/>
          <w:sz w:val="24"/>
          <w:szCs w:val="24"/>
        </w:rPr>
        <w:t xml:space="preserve"> </w:t>
      </w:r>
      <w:r w:rsidRPr="003172D1">
        <w:rPr>
          <w:rFonts w:ascii="Times New Roman" w:hAnsi="Times New Roman" w:cs="Times New Roman"/>
          <w:b/>
          <w:sz w:val="24"/>
          <w:szCs w:val="24"/>
        </w:rPr>
        <w:t>were</w:t>
      </w:r>
      <w:r w:rsidR="00ED13CD">
        <w:rPr>
          <w:rFonts w:ascii="Times New Roman" w:hAnsi="Times New Roman" w:cs="Times New Roman"/>
          <w:b/>
          <w:sz w:val="24"/>
          <w:szCs w:val="24"/>
        </w:rPr>
        <w:t xml:space="preserve"> </w:t>
      </w:r>
      <w:r w:rsidRPr="003172D1">
        <w:rPr>
          <w:rFonts w:ascii="Times New Roman" w:hAnsi="Times New Roman" w:cs="Times New Roman"/>
          <w:b/>
          <w:sz w:val="24"/>
          <w:szCs w:val="24"/>
        </w:rPr>
        <w:t>books</w:t>
      </w:r>
      <w:r w:rsidR="00ED13CD">
        <w:rPr>
          <w:rFonts w:ascii="Times New Roman" w:hAnsi="Times New Roman" w:cs="Times New Roman"/>
          <w:b/>
          <w:sz w:val="24"/>
          <w:szCs w:val="24"/>
        </w:rPr>
        <w:t xml:space="preserve"> </w:t>
      </w:r>
      <w:r w:rsidRPr="003172D1">
        <w:rPr>
          <w:rFonts w:ascii="Times New Roman" w:hAnsi="Times New Roman" w:cs="Times New Roman"/>
          <w:sz w:val="24"/>
          <w:szCs w:val="24"/>
        </w:rPr>
        <w:t>on</w:t>
      </w:r>
      <w:r w:rsidR="00ED13CD">
        <w:rPr>
          <w:rFonts w:ascii="Times New Roman" w:hAnsi="Times New Roman" w:cs="Times New Roman"/>
          <w:sz w:val="24"/>
          <w:szCs w:val="24"/>
        </w:rPr>
        <w:t xml:space="preserve"> </w:t>
      </w:r>
      <w:r w:rsidRPr="003172D1">
        <w:rPr>
          <w:rFonts w:ascii="Times New Roman" w:hAnsi="Times New Roman" w:cs="Times New Roman"/>
          <w:sz w:val="24"/>
          <w:szCs w:val="24"/>
        </w:rPr>
        <w:t>the</w:t>
      </w:r>
      <w:r w:rsidR="00ED13CD">
        <w:rPr>
          <w:rFonts w:ascii="Times New Roman" w:hAnsi="Times New Roman" w:cs="Times New Roman"/>
          <w:sz w:val="24"/>
          <w:szCs w:val="24"/>
        </w:rPr>
        <w:t xml:space="preserve"> </w:t>
      </w:r>
      <w:r w:rsidRPr="003172D1">
        <w:rPr>
          <w:rFonts w:ascii="Times New Roman" w:hAnsi="Times New Roman" w:cs="Times New Roman"/>
          <w:sz w:val="24"/>
          <w:szCs w:val="24"/>
        </w:rPr>
        <w:t>table =На столе</w:t>
      </w:r>
      <w:r w:rsidRPr="003172D1">
        <w:rPr>
          <w:rFonts w:ascii="Times New Roman" w:hAnsi="Times New Roman" w:cs="Times New Roman"/>
          <w:b/>
          <w:sz w:val="24"/>
          <w:szCs w:val="24"/>
        </w:rPr>
        <w:t xml:space="preserve"> были </w:t>
      </w:r>
      <w:r w:rsidRPr="003172D1">
        <w:rPr>
          <w:rFonts w:ascii="Times New Roman" w:hAnsi="Times New Roman" w:cs="Times New Roman"/>
          <w:sz w:val="24"/>
          <w:szCs w:val="24"/>
        </w:rPr>
        <w:t>книги.</w:t>
      </w:r>
    </w:p>
    <w:p w:rsidR="00F62F8C" w:rsidRPr="003172D1" w:rsidRDefault="00F62F8C" w:rsidP="00027392">
      <w:pPr>
        <w:tabs>
          <w:tab w:val="left" w:pos="-709"/>
          <w:tab w:val="left" w:pos="284"/>
          <w:tab w:val="left" w:pos="567"/>
        </w:tabs>
        <w:spacing w:after="0" w:line="240" w:lineRule="auto"/>
        <w:ind w:left="-709" w:firstLine="709"/>
        <w:jc w:val="both"/>
        <w:rPr>
          <w:rFonts w:ascii="Times New Roman" w:hAnsi="Times New Roman" w:cs="Times New Roman"/>
          <w:sz w:val="24"/>
          <w:szCs w:val="24"/>
        </w:rPr>
      </w:pPr>
    </w:p>
    <w:p w:rsidR="00F62F8C" w:rsidRPr="003172D1" w:rsidRDefault="00F62F8C" w:rsidP="00027392">
      <w:pPr>
        <w:numPr>
          <w:ilvl w:val="0"/>
          <w:numId w:val="17"/>
        </w:numPr>
        <w:tabs>
          <w:tab w:val="left" w:pos="-709"/>
          <w:tab w:val="left" w:pos="284"/>
          <w:tab w:val="left" w:pos="567"/>
          <w:tab w:val="left" w:pos="1423"/>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t xml:space="preserve">Сложносочиненное предложение </w:t>
      </w:r>
      <w:r w:rsidRPr="003172D1">
        <w:rPr>
          <w:rFonts w:ascii="Times New Roman" w:hAnsi="Times New Roman" w:cs="Times New Roman"/>
          <w:sz w:val="24"/>
          <w:szCs w:val="24"/>
        </w:rPr>
        <w:t>разбейте на простые предложения,входящие в его состав, и анализируйте каждое предложение: I came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home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early, but</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he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remained</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to</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the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end</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of</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the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concert. = Я пришёл домой рано, а он остался до конца концерта.</w:t>
      </w:r>
    </w:p>
    <w:p w:rsidR="00F62F8C" w:rsidRPr="003172D1" w:rsidRDefault="00F62F8C" w:rsidP="00027392">
      <w:pPr>
        <w:tabs>
          <w:tab w:val="left" w:pos="-709"/>
          <w:tab w:val="left" w:pos="284"/>
          <w:tab w:val="left" w:pos="567"/>
        </w:tabs>
        <w:spacing w:after="0" w:line="240" w:lineRule="auto"/>
        <w:ind w:left="-709" w:firstLine="709"/>
        <w:jc w:val="both"/>
        <w:rPr>
          <w:rFonts w:ascii="Times New Roman" w:hAnsi="Times New Roman" w:cs="Times New Roman"/>
          <w:b/>
          <w:sz w:val="24"/>
          <w:szCs w:val="24"/>
        </w:rPr>
      </w:pPr>
    </w:p>
    <w:p w:rsidR="00F62F8C" w:rsidRPr="003172D1" w:rsidRDefault="00F62F8C" w:rsidP="00027392">
      <w:pPr>
        <w:numPr>
          <w:ilvl w:val="0"/>
          <w:numId w:val="17"/>
        </w:numPr>
        <w:tabs>
          <w:tab w:val="left" w:pos="-709"/>
          <w:tab w:val="left" w:pos="284"/>
          <w:tab w:val="left" w:pos="567"/>
          <w:tab w:val="left" w:pos="1423"/>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lastRenderedPageBreak/>
        <w:t xml:space="preserve">Сложноподчиненное предложение </w:t>
      </w:r>
      <w:r w:rsidRPr="003172D1">
        <w:rPr>
          <w:rFonts w:ascii="Times New Roman" w:hAnsi="Times New Roman" w:cs="Times New Roman"/>
          <w:sz w:val="24"/>
          <w:szCs w:val="24"/>
        </w:rPr>
        <w:t>выполняет в сложномпредложении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is</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strange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that</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he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has</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made a mistake. = Странно, что он сделал ошибку; Не told</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us</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that</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he</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felt</w:t>
      </w:r>
      <w:r w:rsidR="008D7AD6">
        <w:rPr>
          <w:rFonts w:ascii="Times New Roman" w:hAnsi="Times New Roman" w:cs="Times New Roman"/>
          <w:sz w:val="24"/>
          <w:szCs w:val="24"/>
        </w:rPr>
        <w:t xml:space="preserve"> </w:t>
      </w:r>
      <w:r w:rsidRPr="003172D1">
        <w:rPr>
          <w:rFonts w:ascii="Times New Roman" w:hAnsi="Times New Roman" w:cs="Times New Roman"/>
          <w:sz w:val="24"/>
          <w:szCs w:val="24"/>
        </w:rPr>
        <w:t>ill. = Он сказал нам, что он болен.</w:t>
      </w:r>
    </w:p>
    <w:p w:rsidR="00F62F8C" w:rsidRPr="003172D1" w:rsidRDefault="00F62F8C" w:rsidP="00027392">
      <w:pPr>
        <w:tabs>
          <w:tab w:val="left" w:pos="-709"/>
          <w:tab w:val="left" w:pos="0"/>
          <w:tab w:val="left" w:pos="567"/>
        </w:tabs>
        <w:spacing w:after="0" w:line="240" w:lineRule="auto"/>
        <w:ind w:firstLine="709"/>
        <w:rPr>
          <w:rFonts w:ascii="Times New Roman" w:hAnsi="Times New Roman" w:cs="Times New Roman"/>
          <w:b/>
          <w:sz w:val="24"/>
          <w:szCs w:val="24"/>
        </w:rPr>
      </w:pPr>
    </w:p>
    <w:p w:rsidR="00F62F8C" w:rsidRPr="003172D1" w:rsidRDefault="00F62F8C" w:rsidP="00027392">
      <w:pPr>
        <w:numPr>
          <w:ilvl w:val="0"/>
          <w:numId w:val="17"/>
        </w:numPr>
        <w:tabs>
          <w:tab w:val="left" w:pos="-709"/>
          <w:tab w:val="left" w:pos="-426"/>
          <w:tab w:val="left" w:pos="142"/>
          <w:tab w:val="left" w:pos="284"/>
          <w:tab w:val="left" w:pos="1407"/>
        </w:tabs>
        <w:spacing w:after="0" w:line="240" w:lineRule="auto"/>
        <w:ind w:left="-709" w:firstLine="709"/>
        <w:rPr>
          <w:rFonts w:ascii="Times New Roman" w:hAnsi="Times New Roman" w:cs="Times New Roman"/>
          <w:b/>
          <w:sz w:val="24"/>
          <w:szCs w:val="24"/>
        </w:rPr>
      </w:pPr>
      <w:r w:rsidRPr="003172D1">
        <w:rPr>
          <w:rFonts w:ascii="Times New Roman" w:hAnsi="Times New Roman" w:cs="Times New Roman"/>
          <w:b/>
          <w:sz w:val="24"/>
          <w:szCs w:val="24"/>
        </w:rPr>
        <w:t>Формальные признаки инфинитива</w:t>
      </w:r>
    </w:p>
    <w:p w:rsidR="00F62F8C" w:rsidRPr="003172D1" w:rsidRDefault="00F62F8C" w:rsidP="00027392">
      <w:pPr>
        <w:tabs>
          <w:tab w:val="left" w:pos="-709"/>
          <w:tab w:val="left" w:pos="-426"/>
          <w:tab w:val="left" w:pos="142"/>
          <w:tab w:val="left" w:pos="567"/>
        </w:tabs>
        <w:spacing w:after="0" w:line="240" w:lineRule="auto"/>
        <w:ind w:left="-709" w:firstLine="709"/>
        <w:rPr>
          <w:rFonts w:ascii="Times New Roman" w:hAnsi="Times New Roman" w:cs="Times New Roman"/>
          <w:b/>
          <w:sz w:val="24"/>
          <w:szCs w:val="24"/>
        </w:rPr>
      </w:pPr>
      <w:r w:rsidRPr="003172D1">
        <w:rPr>
          <w:rFonts w:ascii="Times New Roman" w:hAnsi="Times New Roman" w:cs="Times New Roman"/>
          <w:sz w:val="24"/>
          <w:szCs w:val="24"/>
        </w:rPr>
        <w:t xml:space="preserve">Инфинитиву обычно предшествует частица </w:t>
      </w:r>
      <w:r w:rsidRPr="003172D1">
        <w:rPr>
          <w:rFonts w:ascii="Times New Roman" w:hAnsi="Times New Roman" w:cs="Times New Roman"/>
          <w:b/>
          <w:sz w:val="24"/>
          <w:szCs w:val="24"/>
        </w:rPr>
        <w:t>to</w:t>
      </w:r>
      <w:r w:rsidR="009F4073">
        <w:rPr>
          <w:rFonts w:ascii="Times New Roman" w:hAnsi="Times New Roman" w:cs="Times New Roman"/>
          <w:b/>
          <w:sz w:val="24"/>
          <w:szCs w:val="24"/>
        </w:rPr>
        <w:t xml:space="preserve"> </w:t>
      </w:r>
      <w:r w:rsidRPr="003172D1">
        <w:rPr>
          <w:rFonts w:ascii="Times New Roman" w:hAnsi="Times New Roman" w:cs="Times New Roman"/>
          <w:sz w:val="24"/>
          <w:szCs w:val="24"/>
        </w:rPr>
        <w:t>(I like</w:t>
      </w:r>
      <w:r w:rsidR="009F4073">
        <w:rPr>
          <w:rFonts w:ascii="Times New Roman" w:hAnsi="Times New Roman" w:cs="Times New Roman"/>
          <w:sz w:val="24"/>
          <w:szCs w:val="24"/>
        </w:rPr>
        <w:t xml:space="preserve"> </w:t>
      </w:r>
      <w:r w:rsidRPr="003172D1">
        <w:rPr>
          <w:rFonts w:ascii="Times New Roman" w:hAnsi="Times New Roman" w:cs="Times New Roman"/>
          <w:b/>
          <w:sz w:val="24"/>
          <w:szCs w:val="24"/>
        </w:rPr>
        <w:t>to</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read).</w:t>
      </w:r>
      <w:r w:rsidRPr="003172D1">
        <w:rPr>
          <w:rFonts w:ascii="Times New Roman" w:hAnsi="Times New Roman" w:cs="Times New Roman"/>
          <w:sz w:val="24"/>
          <w:szCs w:val="24"/>
        </w:rPr>
        <w:t xml:space="preserve"> Но существуют случаи, когда инфинитив употребляется без частицы </w:t>
      </w:r>
      <w:r w:rsidRPr="003172D1">
        <w:rPr>
          <w:rFonts w:ascii="Times New Roman" w:hAnsi="Times New Roman" w:cs="Times New Roman"/>
          <w:b/>
          <w:sz w:val="24"/>
          <w:szCs w:val="24"/>
        </w:rPr>
        <w:t>to:</w:t>
      </w:r>
    </w:p>
    <w:p w:rsidR="00F62F8C" w:rsidRPr="003172D1" w:rsidRDefault="009F4073" w:rsidP="00027392">
      <w:pPr>
        <w:numPr>
          <w:ilvl w:val="0"/>
          <w:numId w:val="18"/>
        </w:numPr>
        <w:tabs>
          <w:tab w:val="left" w:pos="-709"/>
          <w:tab w:val="left" w:pos="-426"/>
          <w:tab w:val="left" w:pos="142"/>
          <w:tab w:val="left" w:pos="567"/>
          <w:tab w:val="left" w:pos="847"/>
        </w:tabs>
        <w:spacing w:after="0" w:line="240" w:lineRule="auto"/>
        <w:ind w:left="-709" w:firstLine="709"/>
        <w:rPr>
          <w:rFonts w:ascii="Times New Roman" w:hAnsi="Times New Roman" w:cs="Times New Roman"/>
          <w:sz w:val="24"/>
          <w:szCs w:val="24"/>
          <w:lang w:val="en-US"/>
        </w:rPr>
      </w:pPr>
      <w:r>
        <w:rPr>
          <w:rFonts w:ascii="Times New Roman" w:hAnsi="Times New Roman" w:cs="Times New Roman"/>
          <w:sz w:val="24"/>
          <w:szCs w:val="24"/>
        </w:rPr>
        <w:t>п</w:t>
      </w:r>
      <w:r w:rsidR="00F62F8C" w:rsidRPr="003172D1">
        <w:rPr>
          <w:rFonts w:ascii="Times New Roman" w:hAnsi="Times New Roman" w:cs="Times New Roman"/>
          <w:sz w:val="24"/>
          <w:szCs w:val="24"/>
        </w:rPr>
        <w:t>осле</w:t>
      </w:r>
      <w:r w:rsidRPr="009F4073">
        <w:rPr>
          <w:rFonts w:ascii="Times New Roman" w:hAnsi="Times New Roman" w:cs="Times New Roman"/>
          <w:sz w:val="24"/>
          <w:szCs w:val="24"/>
          <w:lang w:val="en-US"/>
        </w:rPr>
        <w:t xml:space="preserve"> </w:t>
      </w:r>
      <w:r w:rsidR="00F62F8C" w:rsidRPr="003172D1">
        <w:rPr>
          <w:rFonts w:ascii="Times New Roman" w:hAnsi="Times New Roman" w:cs="Times New Roman"/>
          <w:sz w:val="24"/>
          <w:szCs w:val="24"/>
        </w:rPr>
        <w:t>модальных</w:t>
      </w:r>
      <w:r w:rsidRPr="009F4073">
        <w:rPr>
          <w:rFonts w:ascii="Times New Roman" w:hAnsi="Times New Roman" w:cs="Times New Roman"/>
          <w:sz w:val="24"/>
          <w:szCs w:val="24"/>
          <w:lang w:val="en-US"/>
        </w:rPr>
        <w:t xml:space="preserve"> </w:t>
      </w:r>
      <w:r w:rsidR="00F62F8C" w:rsidRPr="003172D1">
        <w:rPr>
          <w:rFonts w:ascii="Times New Roman" w:hAnsi="Times New Roman" w:cs="Times New Roman"/>
          <w:sz w:val="24"/>
          <w:szCs w:val="24"/>
        </w:rPr>
        <w:t>глаголов</w:t>
      </w:r>
      <w:r w:rsidRPr="009F4073">
        <w:rPr>
          <w:rFonts w:ascii="Times New Roman" w:hAnsi="Times New Roman" w:cs="Times New Roman"/>
          <w:sz w:val="24"/>
          <w:szCs w:val="24"/>
          <w:lang w:val="en-US"/>
        </w:rPr>
        <w:t xml:space="preserve"> </w:t>
      </w:r>
      <w:r w:rsidR="00F62F8C" w:rsidRPr="003172D1">
        <w:rPr>
          <w:rFonts w:ascii="Times New Roman" w:hAnsi="Times New Roman" w:cs="Times New Roman"/>
          <w:b/>
          <w:sz w:val="24"/>
          <w:szCs w:val="24"/>
          <w:lang w:val="en-US"/>
        </w:rPr>
        <w:t>can, may, must (He</w:t>
      </w:r>
      <w:r w:rsidRPr="009F4073">
        <w:rPr>
          <w:rFonts w:ascii="Times New Roman" w:hAnsi="Times New Roman" w:cs="Times New Roman"/>
          <w:b/>
          <w:sz w:val="24"/>
          <w:szCs w:val="24"/>
          <w:lang w:val="en-US"/>
        </w:rPr>
        <w:t xml:space="preserve"> </w:t>
      </w:r>
      <w:r w:rsidR="00F62F8C" w:rsidRPr="003172D1">
        <w:rPr>
          <w:rFonts w:ascii="Times New Roman" w:hAnsi="Times New Roman" w:cs="Times New Roman"/>
          <w:b/>
          <w:i/>
          <w:sz w:val="24"/>
          <w:szCs w:val="24"/>
          <w:lang w:val="en-US"/>
        </w:rPr>
        <w:t>can</w:t>
      </w:r>
      <w:r w:rsidRPr="009F4073">
        <w:rPr>
          <w:rFonts w:ascii="Times New Roman" w:hAnsi="Times New Roman" w:cs="Times New Roman"/>
          <w:b/>
          <w:i/>
          <w:sz w:val="24"/>
          <w:szCs w:val="24"/>
          <w:lang w:val="en-US"/>
        </w:rPr>
        <w:t xml:space="preserve"> </w:t>
      </w:r>
      <w:r w:rsidR="00F62F8C" w:rsidRPr="003172D1">
        <w:rPr>
          <w:rFonts w:ascii="Times New Roman" w:hAnsi="Times New Roman" w:cs="Times New Roman"/>
          <w:b/>
          <w:sz w:val="24"/>
          <w:szCs w:val="24"/>
          <w:lang w:val="en-US"/>
        </w:rPr>
        <w:t>speak</w:t>
      </w:r>
      <w:r w:rsidR="00F62F8C" w:rsidRPr="003172D1">
        <w:rPr>
          <w:rFonts w:ascii="Times New Roman" w:hAnsi="Times New Roman" w:cs="Times New Roman"/>
          <w:sz w:val="24"/>
          <w:szCs w:val="24"/>
          <w:lang w:val="en-US"/>
        </w:rPr>
        <w:t xml:space="preserve"> German);</w:t>
      </w:r>
    </w:p>
    <w:p w:rsidR="00F62F8C" w:rsidRPr="003172D1" w:rsidRDefault="00F62F8C" w:rsidP="00027392">
      <w:pPr>
        <w:numPr>
          <w:ilvl w:val="0"/>
          <w:numId w:val="18"/>
        </w:numPr>
        <w:tabs>
          <w:tab w:val="left" w:pos="-709"/>
          <w:tab w:val="left" w:pos="-426"/>
          <w:tab w:val="left" w:pos="142"/>
          <w:tab w:val="left" w:pos="567"/>
          <w:tab w:val="left" w:pos="847"/>
        </w:tabs>
        <w:spacing w:after="0" w:line="240" w:lineRule="auto"/>
        <w:ind w:left="-709" w:firstLine="709"/>
        <w:rPr>
          <w:rFonts w:ascii="Times New Roman" w:hAnsi="Times New Roman" w:cs="Times New Roman"/>
          <w:sz w:val="24"/>
          <w:szCs w:val="24"/>
          <w:lang w:val="en-US"/>
        </w:rPr>
      </w:pPr>
      <w:r w:rsidRPr="003172D1">
        <w:rPr>
          <w:rFonts w:ascii="Times New Roman" w:hAnsi="Times New Roman" w:cs="Times New Roman"/>
          <w:sz w:val="24"/>
          <w:szCs w:val="24"/>
        </w:rPr>
        <w:t>после</w:t>
      </w:r>
      <w:r w:rsidR="009F4073" w:rsidRPr="009F4073">
        <w:rPr>
          <w:rFonts w:ascii="Times New Roman" w:hAnsi="Times New Roman" w:cs="Times New Roman"/>
          <w:sz w:val="24"/>
          <w:szCs w:val="24"/>
          <w:lang w:val="en-US"/>
        </w:rPr>
        <w:t xml:space="preserve"> </w:t>
      </w:r>
      <w:r w:rsidRPr="003172D1">
        <w:rPr>
          <w:rFonts w:ascii="Times New Roman" w:hAnsi="Times New Roman" w:cs="Times New Roman"/>
          <w:sz w:val="24"/>
          <w:szCs w:val="24"/>
        </w:rPr>
        <w:t>глаголов</w:t>
      </w:r>
      <w:r w:rsidR="009F4073" w:rsidRPr="009F4073">
        <w:rPr>
          <w:rFonts w:ascii="Times New Roman" w:hAnsi="Times New Roman" w:cs="Times New Roman"/>
          <w:sz w:val="24"/>
          <w:szCs w:val="24"/>
          <w:lang w:val="en-US"/>
        </w:rPr>
        <w:t xml:space="preserve"> </w:t>
      </w:r>
      <w:r w:rsidRPr="003172D1">
        <w:rPr>
          <w:rFonts w:ascii="Times New Roman" w:hAnsi="Times New Roman" w:cs="Times New Roman"/>
          <w:b/>
          <w:sz w:val="24"/>
          <w:szCs w:val="24"/>
          <w:lang w:val="en-US"/>
        </w:rPr>
        <w:t>to make, to let</w:t>
      </w:r>
      <w:r w:rsidRPr="003172D1">
        <w:rPr>
          <w:rFonts w:ascii="Times New Roman" w:hAnsi="Times New Roman" w:cs="Times New Roman"/>
          <w:sz w:val="24"/>
          <w:szCs w:val="24"/>
          <w:lang w:val="en-US"/>
        </w:rPr>
        <w:t xml:space="preserve"> (He </w:t>
      </w:r>
      <w:r w:rsidRPr="003172D1">
        <w:rPr>
          <w:rFonts w:ascii="Times New Roman" w:hAnsi="Times New Roman" w:cs="Times New Roman"/>
          <w:b/>
          <w:i/>
          <w:sz w:val="24"/>
          <w:szCs w:val="24"/>
          <w:lang w:val="en-US"/>
        </w:rPr>
        <w:t>let</w:t>
      </w:r>
      <w:r w:rsidRPr="003172D1">
        <w:rPr>
          <w:rFonts w:ascii="Times New Roman" w:hAnsi="Times New Roman" w:cs="Times New Roman"/>
          <w:sz w:val="24"/>
          <w:szCs w:val="24"/>
          <w:lang w:val="en-US"/>
        </w:rPr>
        <w:t xml:space="preserve"> him </w:t>
      </w:r>
      <w:r w:rsidRPr="003172D1">
        <w:rPr>
          <w:rFonts w:ascii="Times New Roman" w:hAnsi="Times New Roman" w:cs="Times New Roman"/>
          <w:b/>
          <w:sz w:val="24"/>
          <w:szCs w:val="24"/>
          <w:lang w:val="en-US"/>
        </w:rPr>
        <w:t>go</w:t>
      </w:r>
      <w:r w:rsidRPr="003172D1">
        <w:rPr>
          <w:rFonts w:ascii="Times New Roman" w:hAnsi="Times New Roman" w:cs="Times New Roman"/>
          <w:sz w:val="24"/>
          <w:szCs w:val="24"/>
          <w:lang w:val="en-US"/>
        </w:rPr>
        <w:t xml:space="preserve"> there).</w:t>
      </w:r>
    </w:p>
    <w:p w:rsidR="00F62F8C" w:rsidRPr="003172D1" w:rsidRDefault="00F62F8C" w:rsidP="00027392">
      <w:pPr>
        <w:tabs>
          <w:tab w:val="left" w:pos="-709"/>
          <w:tab w:val="left" w:pos="-426"/>
          <w:tab w:val="left" w:pos="142"/>
          <w:tab w:val="left" w:pos="567"/>
        </w:tabs>
        <w:spacing w:after="0" w:line="240" w:lineRule="auto"/>
        <w:ind w:left="-709" w:firstLine="709"/>
        <w:rPr>
          <w:rFonts w:ascii="Times New Roman" w:hAnsi="Times New Roman" w:cs="Times New Roman"/>
          <w:sz w:val="24"/>
          <w:szCs w:val="24"/>
          <w:lang w:val="en-US"/>
        </w:rPr>
      </w:pPr>
    </w:p>
    <w:p w:rsidR="00F62F8C" w:rsidRPr="003172D1" w:rsidRDefault="00F62F8C" w:rsidP="00027392">
      <w:pPr>
        <w:tabs>
          <w:tab w:val="left" w:pos="-709"/>
          <w:tab w:val="left" w:pos="-426"/>
          <w:tab w:val="left" w:pos="142"/>
          <w:tab w:val="left" w:pos="567"/>
        </w:tabs>
        <w:spacing w:after="0" w:line="240" w:lineRule="auto"/>
        <w:ind w:left="-709" w:firstLine="709"/>
        <w:rPr>
          <w:rFonts w:ascii="Times New Roman" w:hAnsi="Times New Roman" w:cs="Times New Roman"/>
          <w:b/>
          <w:sz w:val="24"/>
          <w:szCs w:val="24"/>
        </w:rPr>
      </w:pPr>
      <w:r w:rsidRPr="003172D1">
        <w:rPr>
          <w:rFonts w:ascii="Times New Roman" w:hAnsi="Times New Roman" w:cs="Times New Roman"/>
          <w:b/>
          <w:sz w:val="24"/>
          <w:szCs w:val="24"/>
        </w:rPr>
        <w:t>Инфинитив может выполнять следующие функции:</w:t>
      </w:r>
    </w:p>
    <w:p w:rsidR="00F62F8C" w:rsidRPr="009F4073" w:rsidRDefault="00F62F8C" w:rsidP="00027392">
      <w:pPr>
        <w:numPr>
          <w:ilvl w:val="1"/>
          <w:numId w:val="19"/>
        </w:numPr>
        <w:tabs>
          <w:tab w:val="left" w:pos="-709"/>
          <w:tab w:val="left" w:pos="-426"/>
          <w:tab w:val="left" w:pos="142"/>
          <w:tab w:val="left" w:pos="567"/>
          <w:tab w:val="left" w:pos="907"/>
        </w:tabs>
        <w:spacing w:after="0" w:line="240" w:lineRule="auto"/>
        <w:ind w:left="-709" w:firstLine="709"/>
        <w:rPr>
          <w:rFonts w:ascii="Times New Roman" w:hAnsi="Times New Roman" w:cs="Times New Roman"/>
          <w:sz w:val="24"/>
          <w:szCs w:val="24"/>
        </w:rPr>
      </w:pPr>
      <w:r w:rsidRPr="009F4073">
        <w:rPr>
          <w:rFonts w:ascii="Times New Roman" w:hAnsi="Times New Roman" w:cs="Times New Roman"/>
          <w:sz w:val="24"/>
          <w:szCs w:val="24"/>
        </w:rPr>
        <w:t>подлежащего</w:t>
      </w:r>
      <w:r w:rsidR="00E34A86" w:rsidRPr="009F4073">
        <w:rPr>
          <w:rFonts w:ascii="Times New Roman" w:hAnsi="Times New Roman" w:cs="Times New Roman"/>
          <w:sz w:val="24"/>
          <w:szCs w:val="24"/>
          <w:lang w:val="en-US"/>
        </w:rPr>
        <w:t xml:space="preserve"> </w:t>
      </w:r>
      <w:r w:rsidRPr="009F4073">
        <w:rPr>
          <w:rFonts w:ascii="Times New Roman" w:hAnsi="Times New Roman" w:cs="Times New Roman"/>
          <w:b/>
          <w:sz w:val="24"/>
          <w:szCs w:val="24"/>
          <w:lang w:val="en-US"/>
        </w:rPr>
        <w:t>(</w:t>
      </w:r>
      <w:r w:rsidRPr="009F4073">
        <w:rPr>
          <w:rFonts w:ascii="Times New Roman" w:hAnsi="Times New Roman" w:cs="Times New Roman"/>
          <w:b/>
          <w:sz w:val="24"/>
          <w:szCs w:val="24"/>
        </w:rPr>
        <w:t>То</w:t>
      </w:r>
      <w:r w:rsidR="00E34A86" w:rsidRPr="009F4073">
        <w:rPr>
          <w:rFonts w:ascii="Times New Roman" w:hAnsi="Times New Roman" w:cs="Times New Roman"/>
          <w:b/>
          <w:sz w:val="24"/>
          <w:szCs w:val="24"/>
          <w:lang w:val="en-US"/>
        </w:rPr>
        <w:t xml:space="preserve"> </w:t>
      </w:r>
      <w:r w:rsidRPr="009F4073">
        <w:rPr>
          <w:rFonts w:ascii="Times New Roman" w:hAnsi="Times New Roman" w:cs="Times New Roman"/>
          <w:b/>
          <w:sz w:val="24"/>
          <w:szCs w:val="24"/>
          <w:lang w:val="en-US"/>
        </w:rPr>
        <w:t>read</w:t>
      </w:r>
      <w:r w:rsidRPr="009F4073">
        <w:rPr>
          <w:rFonts w:ascii="Times New Roman" w:hAnsi="Times New Roman" w:cs="Times New Roman"/>
          <w:sz w:val="24"/>
          <w:szCs w:val="24"/>
          <w:lang w:val="en-US"/>
        </w:rPr>
        <w:t xml:space="preserve"> a lot is </w:t>
      </w:r>
      <w:r w:rsidRPr="009F4073">
        <w:rPr>
          <w:rFonts w:ascii="Times New Roman" w:hAnsi="Times New Roman" w:cs="Times New Roman"/>
          <w:b/>
          <w:sz w:val="24"/>
          <w:szCs w:val="24"/>
          <w:lang w:val="en-US"/>
        </w:rPr>
        <w:t>to know</w:t>
      </w:r>
      <w:r w:rsidRPr="009F4073">
        <w:rPr>
          <w:rFonts w:ascii="Times New Roman" w:hAnsi="Times New Roman" w:cs="Times New Roman"/>
          <w:sz w:val="24"/>
          <w:szCs w:val="24"/>
          <w:lang w:val="en-US"/>
        </w:rPr>
        <w:t xml:space="preserve"> a lot.= </w:t>
      </w:r>
      <w:r w:rsidRPr="009F4073">
        <w:rPr>
          <w:rFonts w:ascii="Times New Roman" w:hAnsi="Times New Roman" w:cs="Times New Roman"/>
          <w:sz w:val="24"/>
          <w:szCs w:val="24"/>
        </w:rPr>
        <w:t>Много читать значит много</w:t>
      </w:r>
      <w:r w:rsidR="009F4073">
        <w:rPr>
          <w:rFonts w:ascii="Times New Roman" w:hAnsi="Times New Roman" w:cs="Times New Roman"/>
          <w:sz w:val="24"/>
          <w:szCs w:val="24"/>
        </w:rPr>
        <w:t xml:space="preserve"> </w:t>
      </w:r>
      <w:r w:rsidRPr="009F4073">
        <w:rPr>
          <w:rFonts w:ascii="Times New Roman" w:hAnsi="Times New Roman" w:cs="Times New Roman"/>
          <w:sz w:val="24"/>
          <w:szCs w:val="24"/>
        </w:rPr>
        <w:t>знать);</w:t>
      </w:r>
    </w:p>
    <w:p w:rsidR="00F62F8C" w:rsidRPr="003172D1" w:rsidRDefault="00F62F8C" w:rsidP="00027392">
      <w:pPr>
        <w:numPr>
          <w:ilvl w:val="1"/>
          <w:numId w:val="19"/>
        </w:numPr>
        <w:tabs>
          <w:tab w:val="left" w:pos="-709"/>
          <w:tab w:val="left" w:pos="-426"/>
          <w:tab w:val="left" w:pos="142"/>
          <w:tab w:val="left" w:pos="567"/>
          <w:tab w:val="left" w:pos="900"/>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части</w:t>
      </w:r>
      <w:r w:rsidR="00E34A86" w:rsidRPr="00E34A86">
        <w:rPr>
          <w:rFonts w:ascii="Times New Roman" w:hAnsi="Times New Roman" w:cs="Times New Roman"/>
          <w:sz w:val="24"/>
          <w:szCs w:val="24"/>
          <w:lang w:val="en-US"/>
        </w:rPr>
        <w:t xml:space="preserve"> </w:t>
      </w:r>
      <w:r w:rsidRPr="003172D1">
        <w:rPr>
          <w:rFonts w:ascii="Times New Roman" w:hAnsi="Times New Roman" w:cs="Times New Roman"/>
          <w:sz w:val="24"/>
          <w:szCs w:val="24"/>
        </w:rPr>
        <w:t>сказуемого</w:t>
      </w:r>
      <w:r w:rsidRPr="003172D1">
        <w:rPr>
          <w:rFonts w:ascii="Times New Roman" w:hAnsi="Times New Roman" w:cs="Times New Roman"/>
          <w:sz w:val="24"/>
          <w:szCs w:val="24"/>
          <w:lang w:val="en-US"/>
        </w:rPr>
        <w:t xml:space="preserve"> (</w:t>
      </w:r>
      <w:r w:rsidRPr="003172D1">
        <w:rPr>
          <w:rFonts w:ascii="Times New Roman" w:hAnsi="Times New Roman" w:cs="Times New Roman"/>
          <w:sz w:val="24"/>
          <w:szCs w:val="24"/>
        </w:rPr>
        <w:t>Не</w:t>
      </w:r>
      <w:r w:rsidRPr="003172D1">
        <w:rPr>
          <w:rFonts w:ascii="Times New Roman" w:hAnsi="Times New Roman" w:cs="Times New Roman"/>
          <w:sz w:val="24"/>
          <w:szCs w:val="24"/>
          <w:lang w:val="en-US"/>
        </w:rPr>
        <w:t xml:space="preserve"> doesn't seem </w:t>
      </w:r>
      <w:r w:rsidRPr="003172D1">
        <w:rPr>
          <w:rFonts w:ascii="Times New Roman" w:hAnsi="Times New Roman" w:cs="Times New Roman"/>
          <w:b/>
          <w:sz w:val="24"/>
          <w:szCs w:val="24"/>
          <w:lang w:val="en-US"/>
        </w:rPr>
        <w:t>to be writing</w:t>
      </w:r>
      <w:r w:rsidRPr="003172D1">
        <w:rPr>
          <w:rFonts w:ascii="Times New Roman" w:hAnsi="Times New Roman" w:cs="Times New Roman"/>
          <w:sz w:val="24"/>
          <w:szCs w:val="24"/>
          <w:lang w:val="en-US"/>
        </w:rPr>
        <w:t xml:space="preserve"> anything now.= </w:t>
      </w:r>
      <w:r w:rsidRPr="003172D1">
        <w:rPr>
          <w:rFonts w:ascii="Times New Roman" w:hAnsi="Times New Roman" w:cs="Times New Roman"/>
          <w:sz w:val="24"/>
          <w:szCs w:val="24"/>
        </w:rPr>
        <w:t>Кажется, он сейчас ничего не пишет);</w:t>
      </w:r>
    </w:p>
    <w:p w:rsidR="00F62F8C" w:rsidRPr="003172D1" w:rsidRDefault="00F62F8C" w:rsidP="00027392">
      <w:pPr>
        <w:numPr>
          <w:ilvl w:val="0"/>
          <w:numId w:val="19"/>
        </w:numPr>
        <w:tabs>
          <w:tab w:val="left" w:pos="-709"/>
          <w:tab w:val="left" w:pos="-426"/>
          <w:tab w:val="left" w:pos="142"/>
          <w:tab w:val="left" w:pos="567"/>
          <w:tab w:val="left" w:pos="838"/>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прямого</w:t>
      </w:r>
      <w:r w:rsidR="00E34A86" w:rsidRPr="00E34A86">
        <w:rPr>
          <w:rFonts w:ascii="Times New Roman" w:hAnsi="Times New Roman" w:cs="Times New Roman"/>
          <w:sz w:val="24"/>
          <w:szCs w:val="24"/>
          <w:lang w:val="en-US"/>
        </w:rPr>
        <w:t xml:space="preserve"> </w:t>
      </w:r>
      <w:r w:rsidRPr="003172D1">
        <w:rPr>
          <w:rFonts w:ascii="Times New Roman" w:hAnsi="Times New Roman" w:cs="Times New Roman"/>
          <w:sz w:val="24"/>
          <w:szCs w:val="24"/>
        </w:rPr>
        <w:t>дополнения</w:t>
      </w:r>
      <w:r w:rsidRPr="003172D1">
        <w:rPr>
          <w:rFonts w:ascii="Times New Roman" w:hAnsi="Times New Roman" w:cs="Times New Roman"/>
          <w:sz w:val="24"/>
          <w:szCs w:val="24"/>
          <w:lang w:val="en-US"/>
        </w:rPr>
        <w:t xml:space="preserve"> (Do you want </w:t>
      </w:r>
      <w:r w:rsidRPr="003172D1">
        <w:rPr>
          <w:rFonts w:ascii="Times New Roman" w:hAnsi="Times New Roman" w:cs="Times New Roman"/>
          <w:b/>
          <w:sz w:val="24"/>
          <w:szCs w:val="24"/>
          <w:lang w:val="en-US"/>
        </w:rPr>
        <w:t>to go</w:t>
      </w:r>
      <w:r w:rsidRPr="003172D1">
        <w:rPr>
          <w:rFonts w:ascii="Times New Roman" w:hAnsi="Times New Roman" w:cs="Times New Roman"/>
          <w:sz w:val="24"/>
          <w:szCs w:val="24"/>
          <w:lang w:val="en-US"/>
        </w:rPr>
        <w:t xml:space="preserve"> to the lecture?= </w:t>
      </w:r>
      <w:r w:rsidRPr="003172D1">
        <w:rPr>
          <w:rFonts w:ascii="Times New Roman" w:hAnsi="Times New Roman" w:cs="Times New Roman"/>
          <w:sz w:val="24"/>
          <w:szCs w:val="24"/>
        </w:rPr>
        <w:t>Вы хотите пойти на лекцию?);</w:t>
      </w:r>
    </w:p>
    <w:p w:rsidR="00F62F8C" w:rsidRPr="009F4073" w:rsidRDefault="00F62F8C" w:rsidP="00027392">
      <w:pPr>
        <w:pStyle w:val="a7"/>
        <w:numPr>
          <w:ilvl w:val="0"/>
          <w:numId w:val="19"/>
        </w:numPr>
        <w:tabs>
          <w:tab w:val="left" w:pos="-709"/>
          <w:tab w:val="left" w:pos="-426"/>
          <w:tab w:val="left" w:pos="142"/>
          <w:tab w:val="left" w:pos="567"/>
        </w:tabs>
        <w:ind w:left="-709" w:firstLine="851"/>
      </w:pPr>
      <w:r w:rsidRPr="009F4073">
        <w:t>обстоятельства</w:t>
      </w:r>
      <w:r w:rsidR="00E34A86" w:rsidRPr="009F4073">
        <w:rPr>
          <w:lang w:val="en-US"/>
        </w:rPr>
        <w:t xml:space="preserve"> </w:t>
      </w:r>
      <w:r w:rsidRPr="009F4073">
        <w:t>цели</w:t>
      </w:r>
      <w:r w:rsidRPr="009F4073">
        <w:rPr>
          <w:lang w:val="en-US"/>
        </w:rPr>
        <w:t xml:space="preserve"> (My  brother  went  to  Leningrad  </w:t>
      </w:r>
      <w:r w:rsidRPr="009F4073">
        <w:rPr>
          <w:b/>
          <w:lang w:val="en-US"/>
        </w:rPr>
        <w:t>to  study.</w:t>
      </w:r>
      <w:r w:rsidRPr="009F4073">
        <w:rPr>
          <w:lang w:val="en-US"/>
        </w:rPr>
        <w:t xml:space="preserve">=  </w:t>
      </w:r>
      <w:r w:rsidRPr="009F4073">
        <w:t>Мой брат поехал в Ленинград учиться);</w:t>
      </w:r>
    </w:p>
    <w:p w:rsidR="00F62F8C" w:rsidRPr="003172D1" w:rsidRDefault="00F62F8C" w:rsidP="00027392">
      <w:pPr>
        <w:numPr>
          <w:ilvl w:val="0"/>
          <w:numId w:val="19"/>
        </w:numPr>
        <w:tabs>
          <w:tab w:val="left" w:pos="-709"/>
          <w:tab w:val="left" w:pos="-426"/>
          <w:tab w:val="left" w:pos="142"/>
          <w:tab w:val="left" w:pos="567"/>
          <w:tab w:val="left" w:pos="1020"/>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определения</w:t>
      </w:r>
      <w:r w:rsidRPr="003172D1">
        <w:rPr>
          <w:rFonts w:ascii="Times New Roman" w:hAnsi="Times New Roman" w:cs="Times New Roman"/>
          <w:sz w:val="24"/>
          <w:szCs w:val="24"/>
          <w:lang w:val="en-US"/>
        </w:rPr>
        <w:t xml:space="preserve"> (Who was the last </w:t>
      </w:r>
      <w:r w:rsidRPr="003172D1">
        <w:rPr>
          <w:rFonts w:ascii="Times New Roman" w:hAnsi="Times New Roman" w:cs="Times New Roman"/>
          <w:b/>
          <w:sz w:val="24"/>
          <w:szCs w:val="24"/>
          <w:lang w:val="en-US"/>
        </w:rPr>
        <w:t>to come?</w:t>
      </w:r>
      <w:r w:rsidRPr="00944B14">
        <w:rPr>
          <w:rFonts w:ascii="Times New Roman" w:hAnsi="Times New Roman" w:cs="Times New Roman"/>
          <w:sz w:val="24"/>
          <w:szCs w:val="24"/>
          <w:lang w:val="en-US"/>
        </w:rPr>
        <w:t xml:space="preserve">= </w:t>
      </w:r>
      <w:r w:rsidRPr="003172D1">
        <w:rPr>
          <w:rFonts w:ascii="Times New Roman" w:hAnsi="Times New Roman" w:cs="Times New Roman"/>
          <w:sz w:val="24"/>
          <w:szCs w:val="24"/>
        </w:rPr>
        <w:t>Кто пришёл последним);</w:t>
      </w:r>
    </w:p>
    <w:p w:rsidR="00F62F8C" w:rsidRPr="003172D1" w:rsidRDefault="00F62F8C" w:rsidP="00027392">
      <w:pPr>
        <w:numPr>
          <w:ilvl w:val="0"/>
          <w:numId w:val="19"/>
        </w:numPr>
        <w:tabs>
          <w:tab w:val="left" w:pos="-709"/>
          <w:tab w:val="left" w:pos="-426"/>
          <w:tab w:val="left" w:pos="142"/>
          <w:tab w:val="left" w:pos="567"/>
          <w:tab w:val="left" w:pos="950"/>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сложного</w:t>
      </w:r>
      <w:r w:rsidR="00E34A86" w:rsidRPr="00E34A86">
        <w:rPr>
          <w:rFonts w:ascii="Times New Roman" w:hAnsi="Times New Roman" w:cs="Times New Roman"/>
          <w:sz w:val="24"/>
          <w:szCs w:val="24"/>
          <w:lang w:val="en-US"/>
        </w:rPr>
        <w:t xml:space="preserve"> </w:t>
      </w:r>
      <w:r w:rsidRPr="003172D1">
        <w:rPr>
          <w:rFonts w:ascii="Times New Roman" w:hAnsi="Times New Roman" w:cs="Times New Roman"/>
          <w:sz w:val="24"/>
          <w:szCs w:val="24"/>
        </w:rPr>
        <w:t>дополнения</w:t>
      </w:r>
      <w:r w:rsidRPr="003172D1">
        <w:rPr>
          <w:rFonts w:ascii="Times New Roman" w:hAnsi="Times New Roman" w:cs="Times New Roman"/>
          <w:sz w:val="24"/>
          <w:szCs w:val="24"/>
          <w:lang w:val="en-US"/>
        </w:rPr>
        <w:t xml:space="preserve"> (I want him </w:t>
      </w:r>
      <w:r w:rsidRPr="003172D1">
        <w:rPr>
          <w:rFonts w:ascii="Times New Roman" w:hAnsi="Times New Roman" w:cs="Times New Roman"/>
          <w:b/>
          <w:sz w:val="24"/>
          <w:szCs w:val="24"/>
          <w:lang w:val="en-US"/>
        </w:rPr>
        <w:t>to deal</w:t>
      </w:r>
      <w:r w:rsidRPr="003172D1">
        <w:rPr>
          <w:rFonts w:ascii="Times New Roman" w:hAnsi="Times New Roman" w:cs="Times New Roman"/>
          <w:sz w:val="24"/>
          <w:szCs w:val="24"/>
          <w:lang w:val="en-US"/>
        </w:rPr>
        <w:t xml:space="preserve"> with it himself.</w:t>
      </w:r>
      <w:r w:rsidRPr="00944B14">
        <w:rPr>
          <w:rFonts w:ascii="Times New Roman" w:hAnsi="Times New Roman" w:cs="Times New Roman"/>
          <w:sz w:val="24"/>
          <w:szCs w:val="24"/>
          <w:lang w:val="en-US"/>
        </w:rPr>
        <w:t xml:space="preserve">= </w:t>
      </w:r>
      <w:r w:rsidRPr="003172D1">
        <w:rPr>
          <w:rFonts w:ascii="Times New Roman" w:hAnsi="Times New Roman" w:cs="Times New Roman"/>
          <w:sz w:val="24"/>
          <w:szCs w:val="24"/>
        </w:rPr>
        <w:t>Я хочу, чтобы он сам занялся этим вопросом).</w:t>
      </w:r>
    </w:p>
    <w:p w:rsidR="00F62F8C" w:rsidRPr="003172D1" w:rsidRDefault="00F62F8C" w:rsidP="00027392">
      <w:pPr>
        <w:pStyle w:val="a7"/>
        <w:ind w:left="-709" w:firstLine="709"/>
        <w:jc w:val="both"/>
      </w:pPr>
      <w:r w:rsidRPr="003172D1">
        <w:t xml:space="preserve">Инфинитив </w:t>
      </w:r>
      <w:r w:rsidRPr="003172D1">
        <w:rPr>
          <w:b/>
          <w:i/>
        </w:rPr>
        <w:t xml:space="preserve">в английском языке имеет формы действительного и страдательного залога </w:t>
      </w:r>
    </w:p>
    <w:p w:rsidR="00F62F8C" w:rsidRPr="003172D1" w:rsidRDefault="00F62F8C" w:rsidP="00027392">
      <w:pPr>
        <w:tabs>
          <w:tab w:val="left" w:pos="-709"/>
          <w:tab w:val="left" w:pos="-426"/>
          <w:tab w:val="left" w:pos="142"/>
          <w:tab w:val="left" w:pos="567"/>
          <w:tab w:val="left" w:pos="950"/>
        </w:tabs>
        <w:spacing w:after="0" w:line="240" w:lineRule="auto"/>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2494"/>
        <w:gridCol w:w="2665"/>
        <w:gridCol w:w="3798"/>
      </w:tblGrid>
      <w:tr w:rsidR="00F62F8C" w:rsidRPr="003172D1" w:rsidTr="00434B2B">
        <w:tc>
          <w:tcPr>
            <w:tcW w:w="2494"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p>
        </w:tc>
        <w:tc>
          <w:tcPr>
            <w:tcW w:w="2665"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Active</w:t>
            </w:r>
          </w:p>
        </w:tc>
        <w:tc>
          <w:tcPr>
            <w:tcW w:w="3798"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Passive</w:t>
            </w:r>
          </w:p>
        </w:tc>
      </w:tr>
      <w:tr w:rsidR="00F62F8C" w:rsidRPr="003172D1" w:rsidTr="00434B2B">
        <w:tc>
          <w:tcPr>
            <w:tcW w:w="2494"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Indefinite</w:t>
            </w:r>
          </w:p>
        </w:tc>
        <w:tc>
          <w:tcPr>
            <w:tcW w:w="2665"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w:t>
            </w:r>
          </w:p>
        </w:tc>
        <w:tc>
          <w:tcPr>
            <w:tcW w:w="3798"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be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asked</w:t>
            </w:r>
          </w:p>
        </w:tc>
      </w:tr>
      <w:tr w:rsidR="00F62F8C" w:rsidRPr="003172D1" w:rsidTr="00434B2B">
        <w:tc>
          <w:tcPr>
            <w:tcW w:w="2494"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Continuous</w:t>
            </w:r>
          </w:p>
        </w:tc>
        <w:tc>
          <w:tcPr>
            <w:tcW w:w="2665"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be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asking</w:t>
            </w:r>
          </w:p>
        </w:tc>
        <w:tc>
          <w:tcPr>
            <w:tcW w:w="3798"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b/>
                <w:i/>
                <w:sz w:val="24"/>
                <w:szCs w:val="24"/>
              </w:rPr>
              <w:t>-</w:t>
            </w:r>
          </w:p>
        </w:tc>
      </w:tr>
      <w:tr w:rsidR="00F62F8C" w:rsidRPr="003172D1" w:rsidTr="00434B2B">
        <w:tc>
          <w:tcPr>
            <w:tcW w:w="2494"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Perfect</w:t>
            </w:r>
          </w:p>
        </w:tc>
        <w:tc>
          <w:tcPr>
            <w:tcW w:w="2665"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have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asked</w:t>
            </w:r>
          </w:p>
        </w:tc>
        <w:tc>
          <w:tcPr>
            <w:tcW w:w="3798"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have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been</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asked</w:t>
            </w:r>
          </w:p>
        </w:tc>
      </w:tr>
      <w:tr w:rsidR="00F62F8C" w:rsidRPr="003172D1" w:rsidTr="00434B2B">
        <w:tc>
          <w:tcPr>
            <w:tcW w:w="2494"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Perfect-Continuous</w:t>
            </w:r>
          </w:p>
        </w:tc>
        <w:tc>
          <w:tcPr>
            <w:tcW w:w="2665" w:type="dxa"/>
          </w:tcPr>
          <w:p w:rsidR="00F62F8C" w:rsidRPr="003172D1" w:rsidRDefault="00E34A86"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sz w:val="24"/>
                <w:szCs w:val="24"/>
              </w:rPr>
              <w:t>T</w:t>
            </w:r>
            <w:r w:rsidR="00F62F8C" w:rsidRPr="003172D1">
              <w:rPr>
                <w:rFonts w:ascii="Times New Roman" w:hAnsi="Times New Roman" w:cs="Times New Roman"/>
                <w:sz w:val="24"/>
                <w:szCs w:val="24"/>
              </w:rPr>
              <w:t>o</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have</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been</w:t>
            </w:r>
            <w:r>
              <w:rPr>
                <w:rFonts w:ascii="Times New Roman" w:hAnsi="Times New Roman" w:cs="Times New Roman"/>
                <w:sz w:val="24"/>
                <w:szCs w:val="24"/>
              </w:rPr>
              <w:t xml:space="preserve"> </w:t>
            </w:r>
            <w:r w:rsidR="00F62F8C" w:rsidRPr="003172D1">
              <w:rPr>
                <w:rFonts w:ascii="Times New Roman" w:hAnsi="Times New Roman" w:cs="Times New Roman"/>
                <w:sz w:val="24"/>
                <w:szCs w:val="24"/>
              </w:rPr>
              <w:t>asking</w:t>
            </w:r>
          </w:p>
        </w:tc>
        <w:tc>
          <w:tcPr>
            <w:tcW w:w="3798" w:type="dxa"/>
          </w:tcPr>
          <w:p w:rsidR="00F62F8C" w:rsidRPr="003172D1" w:rsidRDefault="00F62F8C" w:rsidP="00027392">
            <w:pPr>
              <w:tabs>
                <w:tab w:val="left" w:pos="-709"/>
                <w:tab w:val="left" w:pos="-426"/>
                <w:tab w:val="left" w:pos="567"/>
              </w:tabs>
              <w:spacing w:after="0" w:line="240" w:lineRule="auto"/>
              <w:jc w:val="center"/>
              <w:rPr>
                <w:rFonts w:ascii="Times New Roman" w:hAnsi="Times New Roman" w:cs="Times New Roman"/>
                <w:b/>
                <w:i/>
                <w:sz w:val="24"/>
                <w:szCs w:val="24"/>
              </w:rPr>
            </w:pPr>
            <w:r w:rsidRPr="003172D1">
              <w:rPr>
                <w:rFonts w:ascii="Times New Roman" w:hAnsi="Times New Roman" w:cs="Times New Roman"/>
                <w:b/>
                <w:i/>
                <w:sz w:val="24"/>
                <w:szCs w:val="24"/>
              </w:rPr>
              <w:t>-</w:t>
            </w:r>
          </w:p>
        </w:tc>
      </w:tr>
    </w:tbl>
    <w:p w:rsidR="00F62F8C" w:rsidRPr="003172D1" w:rsidRDefault="00F62F8C" w:rsidP="00027392">
      <w:pPr>
        <w:tabs>
          <w:tab w:val="left" w:pos="-709"/>
          <w:tab w:val="left" w:pos="-426"/>
          <w:tab w:val="left" w:pos="567"/>
        </w:tabs>
        <w:spacing w:after="0" w:line="240" w:lineRule="auto"/>
        <w:ind w:firstLine="709"/>
        <w:rPr>
          <w:rFonts w:ascii="Times New Roman" w:hAnsi="Times New Roman" w:cs="Times New Roman"/>
          <w:sz w:val="24"/>
          <w:szCs w:val="24"/>
        </w:rPr>
      </w:pPr>
    </w:p>
    <w:p w:rsidR="00F62F8C" w:rsidRPr="003172D1" w:rsidRDefault="00F62F8C" w:rsidP="00027392">
      <w:pPr>
        <w:tabs>
          <w:tab w:val="left" w:pos="-709"/>
          <w:tab w:val="left" w:pos="-426"/>
          <w:tab w:val="left" w:pos="567"/>
        </w:tabs>
        <w:spacing w:after="0" w:line="240" w:lineRule="auto"/>
        <w:ind w:firstLine="709"/>
        <w:rPr>
          <w:rFonts w:ascii="Times New Roman" w:hAnsi="Times New Roman" w:cs="Times New Roman"/>
          <w:sz w:val="24"/>
          <w:szCs w:val="24"/>
        </w:rPr>
      </w:pPr>
      <w:bookmarkStart w:id="6" w:name="page23"/>
      <w:bookmarkEnd w:id="6"/>
    </w:p>
    <w:p w:rsidR="00F62F8C" w:rsidRPr="003172D1" w:rsidRDefault="00F62F8C" w:rsidP="00027392">
      <w:pPr>
        <w:tabs>
          <w:tab w:val="left" w:pos="-709"/>
          <w:tab w:val="left" w:pos="0"/>
          <w:tab w:val="left" w:pos="567"/>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Инфинитивные обороты переводятся:</w:t>
      </w:r>
    </w:p>
    <w:p w:rsidR="00F62F8C" w:rsidRPr="003172D1" w:rsidRDefault="00F62F8C" w:rsidP="00027392">
      <w:pPr>
        <w:tabs>
          <w:tab w:val="left" w:pos="-709"/>
          <w:tab w:val="left" w:pos="0"/>
          <w:tab w:val="left" w:pos="567"/>
        </w:tabs>
        <w:spacing w:after="0" w:line="240" w:lineRule="auto"/>
        <w:ind w:left="-709" w:firstLine="709"/>
        <w:rPr>
          <w:rFonts w:ascii="Times New Roman" w:hAnsi="Times New Roman" w:cs="Times New Roman"/>
          <w:sz w:val="24"/>
          <w:szCs w:val="24"/>
        </w:rPr>
      </w:pP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а) оборот «for +существительное (местоимение)+инфинитив» переводится на русский язык при помощи инфинитива или придаточного предложения:</w:t>
      </w: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This</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is</w:t>
      </w:r>
      <w:r w:rsidR="009F4073">
        <w:rPr>
          <w:rFonts w:ascii="Times New Roman" w:hAnsi="Times New Roman" w:cs="Times New Roman"/>
          <w:sz w:val="24"/>
          <w:szCs w:val="24"/>
        </w:rPr>
        <w:t xml:space="preserve"> </w:t>
      </w:r>
      <w:r w:rsidRPr="003172D1">
        <w:rPr>
          <w:rFonts w:ascii="Times New Roman" w:hAnsi="Times New Roman" w:cs="Times New Roman"/>
          <w:b/>
          <w:sz w:val="24"/>
          <w:szCs w:val="24"/>
        </w:rPr>
        <w:t>for</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you</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decide</w:t>
      </w:r>
      <w:r w:rsidRPr="003172D1">
        <w:rPr>
          <w:rFonts w:ascii="Times New Roman" w:hAnsi="Times New Roman" w:cs="Times New Roman"/>
          <w:sz w:val="24"/>
          <w:szCs w:val="24"/>
        </w:rPr>
        <w:t>= Это должен решить именно ты. The</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water</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was</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too</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cold</w:t>
      </w:r>
      <w:r w:rsidR="009F4073">
        <w:rPr>
          <w:rFonts w:ascii="Times New Roman" w:hAnsi="Times New Roman" w:cs="Times New Roman"/>
          <w:sz w:val="24"/>
          <w:szCs w:val="24"/>
        </w:rPr>
        <w:t xml:space="preserve"> </w:t>
      </w:r>
      <w:r w:rsidRPr="003172D1">
        <w:rPr>
          <w:rFonts w:ascii="Times New Roman" w:hAnsi="Times New Roman" w:cs="Times New Roman"/>
          <w:b/>
          <w:sz w:val="24"/>
          <w:szCs w:val="24"/>
        </w:rPr>
        <w:t>for</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the</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children</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bathe</w:t>
      </w:r>
      <w:r w:rsidRPr="003172D1">
        <w:rPr>
          <w:rFonts w:ascii="Times New Roman" w:hAnsi="Times New Roman" w:cs="Times New Roman"/>
          <w:sz w:val="24"/>
          <w:szCs w:val="24"/>
        </w:rPr>
        <w:t>=Вода была слишком холодной,</w:t>
      </w:r>
      <w:r w:rsidR="009F4073">
        <w:rPr>
          <w:rFonts w:ascii="Times New Roman" w:hAnsi="Times New Roman" w:cs="Times New Roman"/>
          <w:sz w:val="24"/>
          <w:szCs w:val="24"/>
        </w:rPr>
        <w:t xml:space="preserve"> </w:t>
      </w:r>
      <w:r w:rsidRPr="003172D1">
        <w:rPr>
          <w:rFonts w:ascii="Times New Roman" w:hAnsi="Times New Roman" w:cs="Times New Roman"/>
          <w:sz w:val="24"/>
          <w:szCs w:val="24"/>
        </w:rPr>
        <w:t>чтобы дети могликупаться.</w:t>
      </w: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I want</w:t>
      </w:r>
      <w:r w:rsidR="009F4073">
        <w:rPr>
          <w:rFonts w:ascii="Times New Roman" w:hAnsi="Times New Roman" w:cs="Times New Roman"/>
          <w:sz w:val="24"/>
          <w:szCs w:val="24"/>
        </w:rPr>
        <w:t xml:space="preserve"> </w:t>
      </w:r>
      <w:r w:rsidRPr="003172D1">
        <w:rPr>
          <w:rFonts w:ascii="Times New Roman" w:hAnsi="Times New Roman" w:cs="Times New Roman"/>
          <w:b/>
          <w:sz w:val="24"/>
          <w:szCs w:val="24"/>
        </w:rPr>
        <w:t>him</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9F4073">
        <w:rPr>
          <w:rFonts w:ascii="Times New Roman" w:hAnsi="Times New Roman" w:cs="Times New Roman"/>
          <w:b/>
          <w:sz w:val="24"/>
          <w:szCs w:val="24"/>
        </w:rPr>
        <w:t xml:space="preserve"> </w:t>
      </w:r>
      <w:r w:rsidRPr="003172D1">
        <w:rPr>
          <w:rFonts w:ascii="Times New Roman" w:hAnsi="Times New Roman" w:cs="Times New Roman"/>
          <w:b/>
          <w:sz w:val="24"/>
          <w:szCs w:val="24"/>
        </w:rPr>
        <w:t>help</w:t>
      </w:r>
      <w:r w:rsidR="009F4073">
        <w:rPr>
          <w:rFonts w:ascii="Times New Roman" w:hAnsi="Times New Roman" w:cs="Times New Roman"/>
          <w:b/>
          <w:sz w:val="24"/>
          <w:szCs w:val="24"/>
        </w:rPr>
        <w:t xml:space="preserve"> </w:t>
      </w:r>
      <w:r w:rsidRPr="003172D1">
        <w:rPr>
          <w:rFonts w:ascii="Times New Roman" w:hAnsi="Times New Roman" w:cs="Times New Roman"/>
          <w:sz w:val="24"/>
          <w:szCs w:val="24"/>
        </w:rPr>
        <w:t>me</w:t>
      </w:r>
      <w:r w:rsidR="00027392">
        <w:rPr>
          <w:rFonts w:ascii="Times New Roman" w:hAnsi="Times New Roman" w:cs="Times New Roman"/>
          <w:sz w:val="24"/>
          <w:szCs w:val="24"/>
        </w:rPr>
        <w:t xml:space="preserve"> </w:t>
      </w:r>
      <w:r w:rsidRPr="003172D1">
        <w:rPr>
          <w:rFonts w:ascii="Times New Roman" w:hAnsi="Times New Roman" w:cs="Times New Roman"/>
          <w:i/>
          <w:sz w:val="24"/>
          <w:szCs w:val="24"/>
        </w:rPr>
        <w:t>-</w:t>
      </w:r>
      <w:r w:rsidRPr="003172D1">
        <w:rPr>
          <w:rFonts w:ascii="Times New Roman" w:hAnsi="Times New Roman" w:cs="Times New Roman"/>
          <w:sz w:val="24"/>
          <w:szCs w:val="24"/>
        </w:rPr>
        <w:t xml:space="preserve"> Я хочу, чтобы он помог мне. в) оборот «именительный падеж с инфинитивом»</w:t>
      </w: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sz w:val="24"/>
          <w:szCs w:val="24"/>
        </w:rPr>
        <w:t>Не is</w:t>
      </w:r>
      <w:r w:rsidR="00027392">
        <w:rPr>
          <w:rFonts w:ascii="Times New Roman" w:hAnsi="Times New Roman" w:cs="Times New Roman"/>
          <w:b/>
          <w:sz w:val="24"/>
          <w:szCs w:val="24"/>
        </w:rPr>
        <w:t xml:space="preserve"> </w:t>
      </w:r>
      <w:r w:rsidRPr="003172D1">
        <w:rPr>
          <w:rFonts w:ascii="Times New Roman" w:hAnsi="Times New Roman" w:cs="Times New Roman"/>
          <w:b/>
          <w:sz w:val="24"/>
          <w:szCs w:val="24"/>
        </w:rPr>
        <w:t>said</w:t>
      </w:r>
      <w:r w:rsidR="00027392">
        <w:rPr>
          <w:rFonts w:ascii="Times New Roman" w:hAnsi="Times New Roman" w:cs="Times New Roman"/>
          <w:b/>
          <w:sz w:val="24"/>
          <w:szCs w:val="24"/>
        </w:rPr>
        <w:t xml:space="preserve"> </w:t>
      </w:r>
      <w:r w:rsidRPr="003172D1">
        <w:rPr>
          <w:rFonts w:ascii="Times New Roman" w:hAnsi="Times New Roman" w:cs="Times New Roman"/>
          <w:b/>
          <w:sz w:val="24"/>
          <w:szCs w:val="24"/>
        </w:rPr>
        <w:t>to</w:t>
      </w:r>
      <w:r w:rsidR="00027392">
        <w:rPr>
          <w:rFonts w:ascii="Times New Roman" w:hAnsi="Times New Roman" w:cs="Times New Roman"/>
          <w:b/>
          <w:sz w:val="24"/>
          <w:szCs w:val="24"/>
        </w:rPr>
        <w:t xml:space="preserve"> </w:t>
      </w:r>
      <w:r w:rsidRPr="003172D1">
        <w:rPr>
          <w:rFonts w:ascii="Times New Roman" w:hAnsi="Times New Roman" w:cs="Times New Roman"/>
          <w:b/>
          <w:sz w:val="24"/>
          <w:szCs w:val="24"/>
        </w:rPr>
        <w:t>live</w:t>
      </w:r>
      <w:r w:rsidR="00027392">
        <w:rPr>
          <w:rFonts w:ascii="Times New Roman" w:hAnsi="Times New Roman" w:cs="Times New Roman"/>
          <w:b/>
          <w:sz w:val="24"/>
          <w:szCs w:val="24"/>
        </w:rPr>
        <w:t xml:space="preserve"> </w:t>
      </w:r>
      <w:r w:rsidRPr="003172D1">
        <w:rPr>
          <w:rFonts w:ascii="Times New Roman" w:hAnsi="Times New Roman" w:cs="Times New Roman"/>
          <w:sz w:val="24"/>
          <w:szCs w:val="24"/>
        </w:rPr>
        <w:t>in</w:t>
      </w:r>
      <w:r w:rsidR="00027392">
        <w:rPr>
          <w:rFonts w:ascii="Times New Roman" w:hAnsi="Times New Roman" w:cs="Times New Roman"/>
          <w:sz w:val="24"/>
          <w:szCs w:val="24"/>
        </w:rPr>
        <w:t xml:space="preserve"> </w:t>
      </w:r>
      <w:r w:rsidRPr="003172D1">
        <w:rPr>
          <w:rFonts w:ascii="Times New Roman" w:hAnsi="Times New Roman" w:cs="Times New Roman"/>
          <w:sz w:val="24"/>
          <w:szCs w:val="24"/>
        </w:rPr>
        <w:t>Toronto =Говорят,что он живёт в Торонто.</w:t>
      </w:r>
    </w:p>
    <w:p w:rsidR="00F62F8C" w:rsidRPr="003172D1"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rPr>
      </w:pPr>
    </w:p>
    <w:p w:rsidR="00F62F8C" w:rsidRPr="003172D1" w:rsidRDefault="00F62F8C" w:rsidP="00027392">
      <w:pPr>
        <w:numPr>
          <w:ilvl w:val="0"/>
          <w:numId w:val="21"/>
        </w:numPr>
        <w:tabs>
          <w:tab w:val="left" w:pos="-709"/>
          <w:tab w:val="left" w:pos="0"/>
          <w:tab w:val="left" w:pos="426"/>
          <w:tab w:val="left" w:pos="567"/>
        </w:tabs>
        <w:spacing w:after="0" w:line="240" w:lineRule="auto"/>
        <w:ind w:left="-709" w:firstLine="709"/>
        <w:jc w:val="both"/>
        <w:rPr>
          <w:rFonts w:ascii="Times New Roman" w:hAnsi="Times New Roman" w:cs="Times New Roman"/>
          <w:b/>
          <w:sz w:val="24"/>
          <w:szCs w:val="24"/>
        </w:rPr>
      </w:pPr>
      <w:r w:rsidRPr="003172D1">
        <w:rPr>
          <w:rFonts w:ascii="Times New Roman" w:hAnsi="Times New Roman" w:cs="Times New Roman"/>
          <w:b/>
          <w:sz w:val="24"/>
          <w:szCs w:val="24"/>
        </w:rPr>
        <w:t>Формальные признаки причастных оборотов:</w:t>
      </w:r>
    </w:p>
    <w:p w:rsidR="00F62F8C" w:rsidRPr="009C23C4" w:rsidRDefault="00F62F8C" w:rsidP="00027392">
      <w:pPr>
        <w:tabs>
          <w:tab w:val="left" w:pos="-709"/>
          <w:tab w:val="left" w:pos="0"/>
          <w:tab w:val="left" w:pos="567"/>
        </w:tabs>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rPr>
        <w:t xml:space="preserve">а) наличие </w:t>
      </w:r>
      <w:r w:rsidRPr="003172D1">
        <w:rPr>
          <w:rFonts w:ascii="Times New Roman" w:hAnsi="Times New Roman" w:cs="Times New Roman"/>
          <w:b/>
          <w:sz w:val="24"/>
          <w:szCs w:val="24"/>
        </w:rPr>
        <w:t>ParticipleI</w:t>
      </w:r>
      <w:r w:rsidR="00027392">
        <w:rPr>
          <w:rFonts w:ascii="Times New Roman" w:hAnsi="Times New Roman" w:cs="Times New Roman"/>
          <w:b/>
          <w:sz w:val="24"/>
          <w:szCs w:val="24"/>
        </w:rPr>
        <w:t xml:space="preserve"> </w:t>
      </w:r>
      <w:r w:rsidRPr="003172D1">
        <w:rPr>
          <w:rFonts w:ascii="Times New Roman" w:hAnsi="Times New Roman" w:cs="Times New Roman"/>
          <w:sz w:val="24"/>
          <w:szCs w:val="24"/>
        </w:rPr>
        <w:t>или</w:t>
      </w:r>
      <w:r w:rsidR="00027392">
        <w:rPr>
          <w:rFonts w:ascii="Times New Roman" w:hAnsi="Times New Roman" w:cs="Times New Roman"/>
          <w:sz w:val="24"/>
          <w:szCs w:val="24"/>
        </w:rPr>
        <w:t xml:space="preserve"> </w:t>
      </w:r>
      <w:r w:rsidRPr="003172D1">
        <w:rPr>
          <w:rFonts w:ascii="Times New Roman" w:hAnsi="Times New Roman" w:cs="Times New Roman"/>
          <w:b/>
          <w:sz w:val="24"/>
          <w:szCs w:val="24"/>
        </w:rPr>
        <w:t>Participle II</w:t>
      </w:r>
      <w:r w:rsidRPr="003172D1">
        <w:rPr>
          <w:rFonts w:ascii="Times New Roman" w:hAnsi="Times New Roman" w:cs="Times New Roman"/>
          <w:sz w:val="24"/>
          <w:szCs w:val="24"/>
        </w:rPr>
        <w:t xml:space="preserve"> в составе причастного оборота. В зависимости от формы причастие переводится на русский язык причастием, деепричастием или сказуемым </w:t>
      </w:r>
      <w:r w:rsidRPr="003172D1">
        <w:rPr>
          <w:rFonts w:ascii="Times New Roman" w:hAnsi="Times New Roman" w:cs="Times New Roman"/>
          <w:sz w:val="24"/>
          <w:szCs w:val="24"/>
        </w:rPr>
        <w:lastRenderedPageBreak/>
        <w:t xml:space="preserve">придаточного предложения. </w:t>
      </w:r>
      <w:r w:rsidRPr="003172D1">
        <w:rPr>
          <w:rFonts w:ascii="Times New Roman" w:hAnsi="Times New Roman" w:cs="Times New Roman"/>
          <w:sz w:val="24"/>
          <w:szCs w:val="24"/>
          <w:lang w:val="en-US"/>
        </w:rPr>
        <w:t xml:space="preserve">The woman </w:t>
      </w:r>
      <w:r w:rsidRPr="003172D1">
        <w:rPr>
          <w:rFonts w:ascii="Times New Roman" w:hAnsi="Times New Roman" w:cs="Times New Roman"/>
          <w:b/>
          <w:sz w:val="24"/>
          <w:szCs w:val="24"/>
          <w:lang w:val="en-US"/>
        </w:rPr>
        <w:t xml:space="preserve">standing at thewindow </w:t>
      </w:r>
      <w:r w:rsidRPr="003172D1">
        <w:rPr>
          <w:rFonts w:ascii="Times New Roman" w:hAnsi="Times New Roman" w:cs="Times New Roman"/>
          <w:sz w:val="24"/>
          <w:szCs w:val="24"/>
          <w:lang w:val="en-US"/>
        </w:rPr>
        <w:t xml:space="preserve">is my elder sister. </w:t>
      </w:r>
      <w:r w:rsidRPr="00944B14">
        <w:rPr>
          <w:rFonts w:ascii="Times New Roman" w:hAnsi="Times New Roman" w:cs="Times New Roman"/>
          <w:sz w:val="24"/>
          <w:szCs w:val="24"/>
          <w:lang w:val="en-US"/>
        </w:rPr>
        <w:t>=</w:t>
      </w:r>
      <w:r w:rsidRPr="003172D1">
        <w:rPr>
          <w:rFonts w:ascii="Times New Roman" w:hAnsi="Times New Roman" w:cs="Times New Roman"/>
          <w:sz w:val="24"/>
          <w:szCs w:val="24"/>
        </w:rPr>
        <w:t>Женщина</w:t>
      </w:r>
      <w:r w:rsidRPr="00944B14">
        <w:rPr>
          <w:rFonts w:ascii="Times New Roman" w:hAnsi="Times New Roman" w:cs="Times New Roman"/>
          <w:sz w:val="24"/>
          <w:szCs w:val="24"/>
          <w:lang w:val="en-US"/>
        </w:rPr>
        <w:t>,</w:t>
      </w:r>
      <w:r w:rsidRPr="00944B14">
        <w:rPr>
          <w:rFonts w:ascii="Times New Roman" w:hAnsi="Times New Roman" w:cs="Times New Roman"/>
          <w:b/>
          <w:sz w:val="24"/>
          <w:szCs w:val="24"/>
          <w:lang w:val="en-US"/>
        </w:rPr>
        <w:t xml:space="preserve"> </w:t>
      </w:r>
      <w:r w:rsidRPr="003172D1">
        <w:rPr>
          <w:rFonts w:ascii="Times New Roman" w:hAnsi="Times New Roman" w:cs="Times New Roman"/>
          <w:b/>
          <w:sz w:val="24"/>
          <w:szCs w:val="24"/>
        </w:rPr>
        <w:t>стоящая</w:t>
      </w:r>
      <w:r w:rsidRPr="00944B14">
        <w:rPr>
          <w:rFonts w:ascii="Times New Roman" w:hAnsi="Times New Roman" w:cs="Times New Roman"/>
          <w:b/>
          <w:sz w:val="24"/>
          <w:szCs w:val="24"/>
          <w:lang w:val="en-US"/>
        </w:rPr>
        <w:t xml:space="preserve"> </w:t>
      </w:r>
      <w:r w:rsidRPr="003172D1">
        <w:rPr>
          <w:rFonts w:ascii="Times New Roman" w:hAnsi="Times New Roman" w:cs="Times New Roman"/>
          <w:b/>
          <w:sz w:val="24"/>
          <w:szCs w:val="24"/>
        </w:rPr>
        <w:t>у</w:t>
      </w:r>
      <w:r w:rsidRPr="00944B14">
        <w:rPr>
          <w:rFonts w:ascii="Times New Roman" w:hAnsi="Times New Roman" w:cs="Times New Roman"/>
          <w:b/>
          <w:sz w:val="24"/>
          <w:szCs w:val="24"/>
          <w:lang w:val="en-US"/>
        </w:rPr>
        <w:t xml:space="preserve"> </w:t>
      </w:r>
      <w:r w:rsidRPr="003172D1">
        <w:rPr>
          <w:rFonts w:ascii="Times New Roman" w:hAnsi="Times New Roman" w:cs="Times New Roman"/>
          <w:b/>
          <w:sz w:val="24"/>
          <w:szCs w:val="24"/>
        </w:rPr>
        <w:t>окна</w:t>
      </w:r>
      <w:r w:rsidRPr="00944B14">
        <w:rPr>
          <w:rFonts w:ascii="Times New Roman" w:hAnsi="Times New Roman" w:cs="Times New Roman"/>
          <w:b/>
          <w:sz w:val="24"/>
          <w:szCs w:val="24"/>
          <w:lang w:val="en-US"/>
        </w:rPr>
        <w:t xml:space="preserve">, </w:t>
      </w:r>
      <w:r w:rsidRPr="003172D1">
        <w:rPr>
          <w:rFonts w:ascii="Times New Roman" w:hAnsi="Times New Roman" w:cs="Times New Roman"/>
          <w:sz w:val="24"/>
          <w:szCs w:val="24"/>
        </w:rPr>
        <w:t>моя</w:t>
      </w:r>
      <w:r w:rsidRPr="00944B14">
        <w:rPr>
          <w:rFonts w:ascii="Times New Roman" w:hAnsi="Times New Roman" w:cs="Times New Roman"/>
          <w:sz w:val="24"/>
          <w:szCs w:val="24"/>
          <w:lang w:val="en-US"/>
        </w:rPr>
        <w:t xml:space="preserve"> </w:t>
      </w:r>
      <w:r w:rsidRPr="003172D1">
        <w:rPr>
          <w:rFonts w:ascii="Times New Roman" w:hAnsi="Times New Roman" w:cs="Times New Roman"/>
          <w:sz w:val="24"/>
          <w:szCs w:val="24"/>
        </w:rPr>
        <w:t>старшая</w:t>
      </w:r>
      <w:r w:rsidRPr="00944B14">
        <w:rPr>
          <w:rFonts w:ascii="Times New Roman" w:hAnsi="Times New Roman" w:cs="Times New Roman"/>
          <w:sz w:val="24"/>
          <w:szCs w:val="24"/>
          <w:lang w:val="en-US"/>
        </w:rPr>
        <w:t xml:space="preserve"> </w:t>
      </w:r>
      <w:r w:rsidRPr="003172D1">
        <w:rPr>
          <w:rFonts w:ascii="Times New Roman" w:hAnsi="Times New Roman" w:cs="Times New Roman"/>
          <w:sz w:val="24"/>
          <w:szCs w:val="24"/>
        </w:rPr>
        <w:t>сестра</w:t>
      </w:r>
      <w:r w:rsidRPr="00944B14">
        <w:rPr>
          <w:rFonts w:ascii="Times New Roman" w:hAnsi="Times New Roman" w:cs="Times New Roman"/>
          <w:sz w:val="24"/>
          <w:szCs w:val="24"/>
          <w:lang w:val="en-US"/>
        </w:rPr>
        <w:t>.</w:t>
      </w:r>
      <w:r w:rsidRPr="00944B14">
        <w:rPr>
          <w:rFonts w:ascii="Times New Roman" w:hAnsi="Times New Roman" w:cs="Times New Roman"/>
          <w:b/>
          <w:sz w:val="24"/>
          <w:szCs w:val="24"/>
          <w:lang w:val="en-US"/>
        </w:rPr>
        <w:t xml:space="preserve"> </w:t>
      </w:r>
      <w:r w:rsidRPr="009C23C4">
        <w:rPr>
          <w:rFonts w:ascii="Times New Roman" w:hAnsi="Times New Roman" w:cs="Times New Roman"/>
          <w:b/>
          <w:sz w:val="24"/>
          <w:szCs w:val="24"/>
          <w:lang w:val="en-US"/>
        </w:rPr>
        <w:t>A broken</w:t>
      </w:r>
      <w:r w:rsidR="00027392" w:rsidRPr="009C23C4">
        <w:rPr>
          <w:rFonts w:ascii="Times New Roman" w:hAnsi="Times New Roman" w:cs="Times New Roman"/>
          <w:b/>
          <w:sz w:val="24"/>
          <w:szCs w:val="24"/>
          <w:lang w:val="en-US"/>
        </w:rPr>
        <w:t xml:space="preserve"> </w:t>
      </w:r>
      <w:r w:rsidRPr="009C23C4">
        <w:rPr>
          <w:rFonts w:ascii="Times New Roman" w:hAnsi="Times New Roman" w:cs="Times New Roman"/>
          <w:sz w:val="24"/>
          <w:szCs w:val="24"/>
          <w:lang w:val="en-US"/>
        </w:rPr>
        <w:t>cup</w:t>
      </w:r>
      <w:r w:rsidR="00027392" w:rsidRPr="009C23C4">
        <w:rPr>
          <w:rFonts w:ascii="Times New Roman" w:hAnsi="Times New Roman" w:cs="Times New Roman"/>
          <w:sz w:val="24"/>
          <w:szCs w:val="24"/>
          <w:lang w:val="en-US"/>
        </w:rPr>
        <w:t xml:space="preserve"> </w:t>
      </w:r>
      <w:r w:rsidRPr="009C23C4">
        <w:rPr>
          <w:rFonts w:ascii="Times New Roman" w:hAnsi="Times New Roman" w:cs="Times New Roman"/>
          <w:sz w:val="24"/>
          <w:szCs w:val="24"/>
          <w:lang w:val="en-US"/>
        </w:rPr>
        <w:t>lay</w:t>
      </w:r>
      <w:r w:rsidR="00027392" w:rsidRPr="009C23C4">
        <w:rPr>
          <w:rFonts w:ascii="Times New Roman" w:hAnsi="Times New Roman" w:cs="Times New Roman"/>
          <w:sz w:val="24"/>
          <w:szCs w:val="24"/>
          <w:lang w:val="en-US"/>
        </w:rPr>
        <w:t xml:space="preserve"> </w:t>
      </w:r>
      <w:r w:rsidRPr="009C23C4">
        <w:rPr>
          <w:rFonts w:ascii="Times New Roman" w:hAnsi="Times New Roman" w:cs="Times New Roman"/>
          <w:sz w:val="24"/>
          <w:szCs w:val="24"/>
          <w:lang w:val="en-US"/>
        </w:rPr>
        <w:t>on</w:t>
      </w:r>
      <w:r w:rsidR="00027392" w:rsidRPr="009C23C4">
        <w:rPr>
          <w:rFonts w:ascii="Times New Roman" w:hAnsi="Times New Roman" w:cs="Times New Roman"/>
          <w:sz w:val="24"/>
          <w:szCs w:val="24"/>
          <w:lang w:val="en-US"/>
        </w:rPr>
        <w:t xml:space="preserve"> </w:t>
      </w:r>
      <w:r w:rsidRPr="009C23C4">
        <w:rPr>
          <w:rFonts w:ascii="Times New Roman" w:hAnsi="Times New Roman" w:cs="Times New Roman"/>
          <w:sz w:val="24"/>
          <w:szCs w:val="24"/>
          <w:lang w:val="en-US"/>
        </w:rPr>
        <w:t>the</w:t>
      </w:r>
      <w:r w:rsidR="00027392" w:rsidRPr="009C23C4">
        <w:rPr>
          <w:rFonts w:ascii="Times New Roman" w:hAnsi="Times New Roman" w:cs="Times New Roman"/>
          <w:sz w:val="24"/>
          <w:szCs w:val="24"/>
          <w:lang w:val="en-US"/>
        </w:rPr>
        <w:t xml:space="preserve"> </w:t>
      </w:r>
      <w:r w:rsidRPr="009C23C4">
        <w:rPr>
          <w:rFonts w:ascii="Times New Roman" w:hAnsi="Times New Roman" w:cs="Times New Roman"/>
          <w:sz w:val="24"/>
          <w:szCs w:val="24"/>
          <w:lang w:val="en-US"/>
        </w:rPr>
        <w:t xml:space="preserve">table. = </w:t>
      </w:r>
      <w:r w:rsidRPr="003172D1">
        <w:rPr>
          <w:rFonts w:ascii="Times New Roman" w:hAnsi="Times New Roman" w:cs="Times New Roman"/>
          <w:b/>
          <w:sz w:val="24"/>
          <w:szCs w:val="24"/>
        </w:rPr>
        <w:t>Разбитая</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rPr>
        <w:t>чашка</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rPr>
        <w:t>лежала</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rPr>
        <w:t>на</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rPr>
        <w:t>столе</w:t>
      </w:r>
      <w:r w:rsidRPr="009C23C4">
        <w:rPr>
          <w:rFonts w:ascii="Times New Roman" w:hAnsi="Times New Roman" w:cs="Times New Roman"/>
          <w:sz w:val="24"/>
          <w:szCs w:val="24"/>
          <w:lang w:val="en-US"/>
        </w:rPr>
        <w:t>.</w:t>
      </w:r>
    </w:p>
    <w:p w:rsidR="00F62F8C" w:rsidRPr="009C23C4"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lang w:val="en-US"/>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pacing w:val="7"/>
          <w:sz w:val="28"/>
          <w:szCs w:val="28"/>
        </w:rPr>
      </w:pPr>
      <w:r w:rsidRPr="003172D1">
        <w:rPr>
          <w:rFonts w:ascii="Times New Roman" w:hAnsi="Times New Roman" w:cs="Times New Roman"/>
          <w:b/>
          <w:sz w:val="28"/>
          <w:szCs w:val="28"/>
        </w:rPr>
        <w:t xml:space="preserve">2 </w:t>
      </w:r>
      <w:r w:rsidRPr="003172D1">
        <w:rPr>
          <w:rFonts w:ascii="Times New Roman" w:hAnsi="Times New Roman" w:cs="Times New Roman"/>
          <w:b/>
          <w:spacing w:val="7"/>
          <w:sz w:val="28"/>
          <w:szCs w:val="28"/>
        </w:rPr>
        <w:t>Работа над устной речью</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pacing w:val="7"/>
          <w:sz w:val="24"/>
          <w:szCs w:val="24"/>
        </w:rPr>
      </w:pPr>
    </w:p>
    <w:p w:rsidR="00F62F8C" w:rsidRPr="003172D1" w:rsidRDefault="00F62F8C" w:rsidP="00027392">
      <w:pPr>
        <w:spacing w:after="0" w:line="240" w:lineRule="auto"/>
        <w:ind w:left="-709" w:firstLine="567"/>
        <w:jc w:val="both"/>
        <w:rPr>
          <w:rFonts w:ascii="Times New Roman" w:hAnsi="Times New Roman" w:cs="Times New Roman"/>
          <w:sz w:val="24"/>
          <w:szCs w:val="24"/>
        </w:rPr>
      </w:pPr>
      <w:r w:rsidRPr="003172D1">
        <w:rPr>
          <w:rFonts w:ascii="Times New Roman" w:hAnsi="Times New Roman" w:cs="Times New Roman"/>
          <w:sz w:val="24"/>
          <w:szCs w:val="24"/>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F62F8C" w:rsidRPr="003172D1" w:rsidRDefault="00F62F8C" w:rsidP="00027392">
      <w:pPr>
        <w:spacing w:after="0" w:line="240" w:lineRule="auto"/>
        <w:ind w:firstLine="709"/>
        <w:jc w:val="both"/>
        <w:rPr>
          <w:rFonts w:ascii="Times New Roman" w:hAnsi="Times New Roman" w:cs="Times New Roman"/>
          <w:sz w:val="24"/>
          <w:szCs w:val="24"/>
        </w:rPr>
      </w:pPr>
    </w:p>
    <w:p w:rsidR="00F62F8C" w:rsidRPr="003172D1" w:rsidRDefault="00F62F8C" w:rsidP="00027392">
      <w:pPr>
        <w:numPr>
          <w:ilvl w:val="0"/>
          <w:numId w:val="22"/>
        </w:numPr>
        <w:tabs>
          <w:tab w:val="left" w:pos="284"/>
        </w:tabs>
        <w:spacing w:after="0" w:line="240" w:lineRule="auto"/>
        <w:ind w:left="-709" w:right="1060" w:firstLine="709"/>
        <w:jc w:val="both"/>
        <w:rPr>
          <w:rFonts w:ascii="Times New Roman" w:hAnsi="Times New Roman" w:cs="Times New Roman"/>
          <w:sz w:val="24"/>
          <w:szCs w:val="24"/>
        </w:rPr>
      </w:pPr>
      <w:r w:rsidRPr="003172D1">
        <w:rPr>
          <w:rFonts w:ascii="Times New Roman" w:hAnsi="Times New Roman" w:cs="Times New Roman"/>
          <w:sz w:val="24"/>
          <w:szCs w:val="24"/>
        </w:rPr>
        <w:t>заменить трудные для запоминания и воспроизведения слова известными лексическими единицами:</w:t>
      </w:r>
    </w:p>
    <w:p w:rsidR="00F62F8C" w:rsidRPr="003172D1" w:rsidRDefault="00F62F8C" w:rsidP="00027392">
      <w:pPr>
        <w:spacing w:after="0" w:line="240" w:lineRule="auto"/>
        <w:ind w:left="-709" w:firstLine="709"/>
        <w:jc w:val="both"/>
        <w:rPr>
          <w:rFonts w:ascii="Times New Roman" w:hAnsi="Times New Roman" w:cs="Times New Roman"/>
          <w:sz w:val="24"/>
          <w:szCs w:val="24"/>
        </w:rPr>
      </w:pPr>
    </w:p>
    <w:p w:rsidR="00F62F8C" w:rsidRPr="003172D1" w:rsidRDefault="00F62F8C" w:rsidP="00027392">
      <w:pPr>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 xml:space="preserve">All people are proud of their </w:t>
      </w:r>
      <w:r w:rsidRPr="003172D1">
        <w:rPr>
          <w:rFonts w:ascii="Times New Roman" w:hAnsi="Times New Roman" w:cs="Times New Roman"/>
          <w:b/>
          <w:sz w:val="24"/>
          <w:szCs w:val="24"/>
          <w:lang w:val="en-US"/>
        </w:rPr>
        <w:t>magnificent</w:t>
      </w:r>
      <w:r w:rsidRPr="003172D1">
        <w:rPr>
          <w:rFonts w:ascii="Times New Roman" w:hAnsi="Times New Roman" w:cs="Times New Roman"/>
          <w:sz w:val="24"/>
          <w:szCs w:val="24"/>
          <w:lang w:val="en-US"/>
        </w:rPr>
        <w:t xml:space="preserve"> capital → All people are proud of their </w:t>
      </w:r>
      <w:r w:rsidRPr="003172D1">
        <w:rPr>
          <w:rFonts w:ascii="Times New Roman" w:hAnsi="Times New Roman" w:cs="Times New Roman"/>
          <w:b/>
          <w:sz w:val="24"/>
          <w:szCs w:val="24"/>
          <w:lang w:val="en-US"/>
        </w:rPr>
        <w:t>great</w:t>
      </w:r>
      <w:r w:rsidRPr="003172D1">
        <w:rPr>
          <w:rFonts w:ascii="Times New Roman" w:hAnsi="Times New Roman" w:cs="Times New Roman"/>
          <w:sz w:val="24"/>
          <w:szCs w:val="24"/>
          <w:lang w:val="en-US"/>
        </w:rPr>
        <w:t xml:space="preserve"> capital;</w:t>
      </w:r>
    </w:p>
    <w:p w:rsidR="00F62F8C" w:rsidRPr="003172D1" w:rsidRDefault="00F62F8C" w:rsidP="00027392">
      <w:pPr>
        <w:spacing w:after="0" w:line="240" w:lineRule="auto"/>
        <w:ind w:firstLine="709"/>
        <w:jc w:val="both"/>
        <w:rPr>
          <w:rFonts w:ascii="Times New Roman" w:hAnsi="Times New Roman" w:cs="Times New Roman"/>
          <w:sz w:val="24"/>
          <w:szCs w:val="24"/>
          <w:lang w:val="en-US"/>
        </w:rPr>
      </w:pPr>
    </w:p>
    <w:p w:rsidR="00F62F8C" w:rsidRPr="003172D1" w:rsidRDefault="00F62F8C" w:rsidP="00027392">
      <w:pPr>
        <w:numPr>
          <w:ilvl w:val="1"/>
          <w:numId w:val="22"/>
        </w:numPr>
        <w:tabs>
          <w:tab w:val="left" w:pos="284"/>
          <w:tab w:val="left" w:pos="1400"/>
        </w:tabs>
        <w:spacing w:after="0" w:line="240" w:lineRule="auto"/>
        <w:jc w:val="both"/>
        <w:rPr>
          <w:rFonts w:ascii="Times New Roman" w:hAnsi="Times New Roman" w:cs="Times New Roman"/>
          <w:b/>
          <w:sz w:val="24"/>
          <w:szCs w:val="24"/>
        </w:rPr>
      </w:pPr>
      <w:r w:rsidRPr="003172D1">
        <w:rPr>
          <w:rFonts w:ascii="Times New Roman" w:hAnsi="Times New Roman" w:cs="Times New Roman"/>
          <w:sz w:val="24"/>
          <w:szCs w:val="24"/>
        </w:rPr>
        <w:t>сократить «протяженность» предложений:</w:t>
      </w:r>
    </w:p>
    <w:p w:rsidR="00F62F8C" w:rsidRPr="003172D1" w:rsidRDefault="00F62F8C" w:rsidP="00027392">
      <w:pPr>
        <w:tabs>
          <w:tab w:val="left" w:pos="284"/>
        </w:tabs>
        <w:spacing w:after="0" w:line="240" w:lineRule="auto"/>
        <w:jc w:val="both"/>
        <w:rPr>
          <w:rFonts w:ascii="Times New Roman" w:hAnsi="Times New Roman" w:cs="Times New Roman"/>
          <w:sz w:val="24"/>
          <w:szCs w:val="24"/>
        </w:rPr>
      </w:pPr>
    </w:p>
    <w:p w:rsidR="00F62F8C" w:rsidRPr="003172D1" w:rsidRDefault="00F62F8C" w:rsidP="00027392">
      <w:pPr>
        <w:tabs>
          <w:tab w:val="left" w:pos="284"/>
        </w:tabs>
        <w:spacing w:after="0" w:line="240" w:lineRule="auto"/>
        <w:ind w:left="-709" w:right="560"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Culture is a term used by social scientists for a people's whole way of life. → Culture is a term used for the whole people's way of life.</w:t>
      </w:r>
    </w:p>
    <w:p w:rsidR="00F62F8C" w:rsidRPr="003172D1" w:rsidRDefault="00F62F8C" w:rsidP="00027392">
      <w:pPr>
        <w:spacing w:after="0" w:line="240" w:lineRule="auto"/>
        <w:ind w:firstLine="709"/>
        <w:jc w:val="both"/>
        <w:rPr>
          <w:rFonts w:ascii="Times New Roman" w:hAnsi="Times New Roman" w:cs="Times New Roman"/>
          <w:sz w:val="24"/>
          <w:szCs w:val="24"/>
          <w:lang w:val="en-US"/>
        </w:rPr>
      </w:pPr>
    </w:p>
    <w:p w:rsidR="00F62F8C" w:rsidRPr="003172D1" w:rsidRDefault="00F62F8C" w:rsidP="00027392">
      <w:pPr>
        <w:numPr>
          <w:ilvl w:val="0"/>
          <w:numId w:val="23"/>
        </w:numPr>
        <w:tabs>
          <w:tab w:val="left" w:pos="284"/>
        </w:tabs>
        <w:spacing w:after="0" w:line="240" w:lineRule="auto"/>
        <w:ind w:right="1380"/>
        <w:jc w:val="both"/>
        <w:rPr>
          <w:rFonts w:ascii="Times New Roman" w:hAnsi="Times New Roman" w:cs="Times New Roman"/>
          <w:sz w:val="24"/>
          <w:szCs w:val="24"/>
        </w:rPr>
      </w:pPr>
      <w:r w:rsidRPr="003172D1">
        <w:rPr>
          <w:rFonts w:ascii="Times New Roman" w:hAnsi="Times New Roman" w:cs="Times New Roman"/>
          <w:sz w:val="24"/>
          <w:szCs w:val="24"/>
        </w:rPr>
        <w:t xml:space="preserve">упростить грамматическую (синтаксическую) структуру предложений: </w:t>
      </w:r>
    </w:p>
    <w:p w:rsidR="00F62F8C" w:rsidRPr="003172D1" w:rsidRDefault="00F62F8C" w:rsidP="00027392">
      <w:pPr>
        <w:tabs>
          <w:tab w:val="left" w:pos="284"/>
        </w:tabs>
        <w:spacing w:after="0" w:line="240" w:lineRule="auto"/>
        <w:ind w:right="1380"/>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I felt I was being watched I felt somebody was watching me.</w:t>
      </w:r>
    </w:p>
    <w:p w:rsidR="00F62F8C" w:rsidRPr="003172D1" w:rsidRDefault="00F62F8C" w:rsidP="00027392">
      <w:pPr>
        <w:pStyle w:val="a7"/>
        <w:numPr>
          <w:ilvl w:val="0"/>
          <w:numId w:val="23"/>
        </w:numPr>
        <w:ind w:left="284" w:hanging="284"/>
        <w:jc w:val="both"/>
      </w:pPr>
      <w:r w:rsidRPr="003172D1">
        <w:t xml:space="preserve">произвести смысловую (содержательную) компрессию текста: сократить объем </w:t>
      </w:r>
    </w:p>
    <w:p w:rsidR="00F62F8C" w:rsidRPr="003172D1" w:rsidRDefault="00F62F8C" w:rsidP="00027392">
      <w:pPr>
        <w:spacing w:after="0" w:line="240" w:lineRule="auto"/>
        <w:ind w:firstLine="709"/>
        <w:jc w:val="both"/>
        <w:rPr>
          <w:rFonts w:ascii="Times New Roman" w:hAnsi="Times New Roman" w:cs="Times New Roman"/>
          <w:sz w:val="24"/>
          <w:szCs w:val="24"/>
        </w:rPr>
      </w:pPr>
    </w:p>
    <w:p w:rsidR="00F62F8C" w:rsidRPr="003172D1" w:rsidRDefault="00F62F8C" w:rsidP="00027392">
      <w:pPr>
        <w:spacing w:after="0" w:line="240" w:lineRule="auto"/>
        <w:ind w:hanging="709"/>
        <w:jc w:val="both"/>
        <w:rPr>
          <w:rFonts w:ascii="Times New Roman" w:hAnsi="Times New Roman" w:cs="Times New Roman"/>
          <w:sz w:val="24"/>
          <w:szCs w:val="24"/>
        </w:rPr>
      </w:pPr>
      <w:r w:rsidRPr="003172D1">
        <w:rPr>
          <w:rFonts w:ascii="Times New Roman" w:hAnsi="Times New Roman" w:cs="Times New Roman"/>
          <w:sz w:val="24"/>
          <w:szCs w:val="24"/>
        </w:rPr>
        <w:t>текста до оптимального уровня (не менее 12-15 предложений).</w:t>
      </w:r>
    </w:p>
    <w:p w:rsidR="00F62F8C" w:rsidRPr="003172D1" w:rsidRDefault="00F62F8C" w:rsidP="00027392">
      <w:pPr>
        <w:spacing w:after="0" w:line="240" w:lineRule="auto"/>
        <w:ind w:firstLine="709"/>
        <w:jc w:val="both"/>
        <w:rPr>
          <w:rFonts w:ascii="Times New Roman" w:hAnsi="Times New Roman" w:cs="Times New Roman"/>
          <w:sz w:val="24"/>
          <w:szCs w:val="24"/>
        </w:rPr>
      </w:pPr>
    </w:p>
    <w:p w:rsidR="00F62F8C" w:rsidRPr="003172D1" w:rsidRDefault="00F62F8C" w:rsidP="00027392">
      <w:pPr>
        <w:spacing w:after="0" w:line="240" w:lineRule="auto"/>
        <w:ind w:left="-709" w:right="20" w:firstLine="709"/>
        <w:jc w:val="both"/>
        <w:rPr>
          <w:rFonts w:ascii="Times New Roman" w:hAnsi="Times New Roman" w:cs="Times New Roman"/>
          <w:sz w:val="24"/>
          <w:szCs w:val="24"/>
        </w:rPr>
      </w:pPr>
      <w:r w:rsidRPr="003172D1">
        <w:rPr>
          <w:rFonts w:ascii="Times New Roman" w:hAnsi="Times New Roman" w:cs="Times New Roman"/>
          <w:sz w:val="24"/>
          <w:szCs w:val="24"/>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8"/>
          <w:szCs w:val="28"/>
        </w:rPr>
      </w:pPr>
      <w:r w:rsidRPr="003172D1">
        <w:rPr>
          <w:rFonts w:ascii="Times New Roman" w:hAnsi="Times New Roman" w:cs="Times New Roman"/>
          <w:b/>
          <w:sz w:val="28"/>
          <w:szCs w:val="28"/>
        </w:rPr>
        <w:t>3 Аудирование иноязычного текста</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Понятие  аудирования - это процесс восприятия и понимания иноязычной речи на слух.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Еще один механизм аудирования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lastRenderedPageBreak/>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Немаловажным механизмом является внутреннее проговаривание, когда вы преобразовываете звуковые образы в артикуляционные.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Для самостоятельного изучения аудирования надо знать, что существуют  разные виды аудирования:</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 аудирование с пониманием основного содержания, которое на практике называется - </w:t>
      </w:r>
      <w:r w:rsidRPr="003172D1">
        <w:rPr>
          <w:rFonts w:ascii="Times New Roman" w:hAnsi="Times New Roman" w:cs="Times New Roman"/>
          <w:sz w:val="24"/>
          <w:szCs w:val="24"/>
          <w:lang w:val="en-US"/>
        </w:rPr>
        <w:t>skimlistening</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listeningforgist</w:t>
      </w:r>
      <w:r w:rsidRPr="003172D1">
        <w:rPr>
          <w:rFonts w:ascii="Times New Roman" w:hAnsi="Times New Roman" w:cs="Times New Roman"/>
          <w:sz w:val="24"/>
          <w:szCs w:val="24"/>
        </w:rPr>
        <w:t>);</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 аудирование с полнымпониманием (listening for detailed comprehension);</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lang w:val="en-US"/>
        </w:rPr>
      </w:pPr>
      <w:r w:rsidRPr="003172D1">
        <w:rPr>
          <w:rFonts w:ascii="Times New Roman" w:hAnsi="Times New Roman" w:cs="Times New Roman"/>
          <w:sz w:val="24"/>
          <w:szCs w:val="24"/>
          <w:lang w:val="en-US"/>
        </w:rPr>
        <w:t>- аудирование с выборочнымизвлечениеминформации (listening for partial comprehension), (selective listening);</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аудирование с критической оценкой (</w:t>
      </w:r>
      <w:r w:rsidRPr="003172D1">
        <w:rPr>
          <w:rFonts w:ascii="Times New Roman" w:hAnsi="Times New Roman" w:cs="Times New Roman"/>
          <w:sz w:val="24"/>
          <w:szCs w:val="24"/>
          <w:lang w:val="en-US"/>
        </w:rPr>
        <w:t>criticallistening</w:t>
      </w:r>
      <w:r w:rsidRPr="003172D1">
        <w:rPr>
          <w:rFonts w:ascii="Times New Roman" w:hAnsi="Times New Roman" w:cs="Times New Roman"/>
          <w:sz w:val="24"/>
          <w:szCs w:val="24"/>
        </w:rPr>
        <w:t>).</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послетекстовыезадания вас ожидают: подробно пересказать текст; ответить на вопросы; составить план; закончить отрывок; дополнить фактами.</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3172D1">
        <w:rPr>
          <w:rFonts w:ascii="Times New Roman" w:hAnsi="Times New Roman" w:cs="Times New Roman"/>
          <w:sz w:val="24"/>
          <w:szCs w:val="24"/>
          <w:lang w:val="en-US"/>
        </w:rPr>
        <w:t>beforelistening</w:t>
      </w:r>
      <w:r w:rsidRPr="003172D1">
        <w:rPr>
          <w:rFonts w:ascii="Times New Roman" w:hAnsi="Times New Roman" w:cs="Times New Roman"/>
          <w:sz w:val="24"/>
          <w:szCs w:val="24"/>
        </w:rPr>
        <w:t>), текстовый (</w:t>
      </w:r>
      <w:r w:rsidRPr="003172D1">
        <w:rPr>
          <w:rFonts w:ascii="Times New Roman" w:hAnsi="Times New Roman" w:cs="Times New Roman"/>
          <w:sz w:val="24"/>
          <w:szCs w:val="24"/>
          <w:lang w:val="en-US"/>
        </w:rPr>
        <w:t>whilelistening</w:t>
      </w:r>
      <w:r w:rsidRPr="003172D1">
        <w:rPr>
          <w:rFonts w:ascii="Times New Roman" w:hAnsi="Times New Roman" w:cs="Times New Roman"/>
          <w:sz w:val="24"/>
          <w:szCs w:val="24"/>
        </w:rPr>
        <w:t>), послетекстовый (</w:t>
      </w:r>
      <w:r w:rsidRPr="003172D1">
        <w:rPr>
          <w:rFonts w:ascii="Times New Roman" w:hAnsi="Times New Roman" w:cs="Times New Roman"/>
          <w:sz w:val="24"/>
          <w:szCs w:val="24"/>
          <w:lang w:val="en-US"/>
        </w:rPr>
        <w:t>afterlistening</w:t>
      </w:r>
      <w:r w:rsidRPr="003172D1">
        <w:rPr>
          <w:rFonts w:ascii="Times New Roman" w:hAnsi="Times New Roman" w:cs="Times New Roman"/>
          <w:sz w:val="24"/>
          <w:szCs w:val="24"/>
        </w:rPr>
        <w:t>).</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3172D1">
        <w:rPr>
          <w:rFonts w:ascii="Times New Roman" w:hAnsi="Times New Roman" w:cs="Times New Roman"/>
          <w:sz w:val="24"/>
          <w:szCs w:val="24"/>
          <w:lang w:val="en-US"/>
        </w:rPr>
        <w:t>true</w:t>
      </w:r>
      <w:r w:rsidRPr="003172D1">
        <w:rPr>
          <w:rFonts w:ascii="Times New Roman" w:hAnsi="Times New Roman" w:cs="Times New Roman"/>
          <w:sz w:val="24"/>
          <w:szCs w:val="24"/>
        </w:rPr>
        <w:t>/</w:t>
      </w:r>
      <w:r w:rsidRPr="003172D1">
        <w:rPr>
          <w:rFonts w:ascii="Times New Roman" w:hAnsi="Times New Roman" w:cs="Times New Roman"/>
          <w:sz w:val="24"/>
          <w:szCs w:val="24"/>
          <w:lang w:val="en-US"/>
        </w:rPr>
        <w:t>false</w:t>
      </w:r>
      <w:r w:rsidRPr="003172D1">
        <w:rPr>
          <w:rFonts w:ascii="Times New Roman" w:hAnsi="Times New Roman" w:cs="Times New Roman"/>
          <w:sz w:val="24"/>
          <w:szCs w:val="24"/>
        </w:rPr>
        <w:t>); выберите верный вариант ответа (</w:t>
      </w:r>
      <w:r w:rsidRPr="003172D1">
        <w:rPr>
          <w:rFonts w:ascii="Times New Roman" w:hAnsi="Times New Roman" w:cs="Times New Roman"/>
          <w:sz w:val="24"/>
          <w:szCs w:val="24"/>
          <w:lang w:val="en-US"/>
        </w:rPr>
        <w:t>multiplechoice</w:t>
      </w:r>
      <w:r w:rsidRPr="003172D1">
        <w:rPr>
          <w:rFonts w:ascii="Times New Roman" w:hAnsi="Times New Roman" w:cs="Times New Roman"/>
          <w:sz w:val="24"/>
          <w:szCs w:val="24"/>
        </w:rPr>
        <w:t xml:space="preserve">); ответьте на </w:t>
      </w:r>
      <w:r w:rsidRPr="003172D1">
        <w:rPr>
          <w:rFonts w:ascii="Times New Roman" w:hAnsi="Times New Roman" w:cs="Times New Roman"/>
          <w:sz w:val="24"/>
          <w:szCs w:val="24"/>
        </w:rPr>
        <w:lastRenderedPageBreak/>
        <w:t xml:space="preserve">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Рекомендации по эффективному изучению аудирования:</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1. предварительно, перед прослушиванием,  ознакомьтесь с вариантами ответов и предположений о содержании аудиозаписи;</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2. обратите внимание на похожее оформление одних и тех же понятий в прослушанном тексте и в вариантах ответа;</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3. после первого прослушивания аудиозаписи мысленно сформулируйте собственные варианты ответов;</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4. необходимо  внимательно отнестись к отрицательным формам.</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8"/>
          <w:szCs w:val="28"/>
        </w:rPr>
      </w:pPr>
      <w:r w:rsidRPr="003172D1">
        <w:rPr>
          <w:rFonts w:ascii="Times New Roman" w:hAnsi="Times New Roman" w:cs="Times New Roman"/>
          <w:b/>
          <w:sz w:val="28"/>
          <w:szCs w:val="28"/>
        </w:rPr>
        <w:t xml:space="preserve">4 Работа с иноязычным текстом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i/>
          <w:sz w:val="24"/>
          <w:szCs w:val="24"/>
        </w:rPr>
        <w:t>Полный письменный перевод</w:t>
      </w:r>
      <w:r w:rsidRPr="003172D1">
        <w:rPr>
          <w:rFonts w:ascii="Times New Roman" w:hAnsi="Times New Roman" w:cs="Times New Roman"/>
          <w:sz w:val="24"/>
          <w:szCs w:val="24"/>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i/>
          <w:sz w:val="24"/>
          <w:szCs w:val="24"/>
        </w:rPr>
        <w:t>Выборочный перевод.</w:t>
      </w:r>
      <w:r w:rsidRPr="003172D1">
        <w:rPr>
          <w:rFonts w:ascii="Times New Roman" w:hAnsi="Times New Roman" w:cs="Times New Roman"/>
          <w:sz w:val="24"/>
          <w:szCs w:val="24"/>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i/>
          <w:sz w:val="24"/>
          <w:szCs w:val="24"/>
        </w:rPr>
        <w:t>Резюмирующий перевод</w:t>
      </w:r>
      <w:r w:rsidRPr="003172D1">
        <w:rPr>
          <w:rFonts w:ascii="Times New Roman" w:hAnsi="Times New Roman" w:cs="Times New Roman"/>
          <w:sz w:val="24"/>
          <w:szCs w:val="24"/>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F62F8C" w:rsidRPr="003172D1" w:rsidRDefault="00F62F8C" w:rsidP="00027392">
      <w:pPr>
        <w:numPr>
          <w:ilvl w:val="3"/>
          <w:numId w:val="9"/>
        </w:numPr>
        <w:tabs>
          <w:tab w:val="left" w:pos="284"/>
          <w:tab w:val="left" w:pos="1536"/>
        </w:tabs>
        <w:spacing w:after="0" w:line="240" w:lineRule="auto"/>
        <w:ind w:left="-709" w:right="40" w:firstLine="709"/>
        <w:rPr>
          <w:rFonts w:ascii="Times New Roman" w:hAnsi="Times New Roman" w:cs="Times New Roman"/>
          <w:sz w:val="24"/>
          <w:szCs w:val="24"/>
        </w:rPr>
      </w:pPr>
      <w:r w:rsidRPr="003172D1">
        <w:rPr>
          <w:rFonts w:ascii="Times New Roman" w:hAnsi="Times New Roman" w:cs="Times New Roman"/>
          <w:sz w:val="24"/>
          <w:szCs w:val="24"/>
        </w:rPr>
        <w:t xml:space="preserve"> 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F62F8C" w:rsidRPr="003172D1" w:rsidRDefault="00F62F8C" w:rsidP="00027392">
      <w:pPr>
        <w:tabs>
          <w:tab w:val="left" w:pos="284"/>
        </w:tabs>
        <w:spacing w:after="0" w:line="240" w:lineRule="auto"/>
        <w:ind w:left="-709" w:firstLine="709"/>
        <w:rPr>
          <w:rFonts w:ascii="Times New Roman" w:hAnsi="Times New Roman" w:cs="Times New Roman"/>
          <w:sz w:val="24"/>
          <w:szCs w:val="24"/>
        </w:rPr>
      </w:pPr>
    </w:p>
    <w:p w:rsidR="00F62F8C" w:rsidRPr="003172D1" w:rsidRDefault="00F62F8C" w:rsidP="00027392">
      <w:pPr>
        <w:numPr>
          <w:ilvl w:val="2"/>
          <w:numId w:val="10"/>
        </w:numPr>
        <w:tabs>
          <w:tab w:val="left" w:pos="284"/>
          <w:tab w:val="left" w:pos="1166"/>
        </w:tabs>
        <w:spacing w:after="0" w:line="240" w:lineRule="auto"/>
        <w:ind w:left="-709" w:right="40" w:firstLine="709"/>
        <w:jc w:val="both"/>
        <w:rPr>
          <w:rFonts w:ascii="Times New Roman" w:hAnsi="Times New Roman" w:cs="Times New Roman"/>
          <w:sz w:val="24"/>
          <w:szCs w:val="24"/>
        </w:rPr>
      </w:pPr>
      <w:r w:rsidRPr="003172D1">
        <w:rPr>
          <w:rFonts w:ascii="Times New Roman" w:hAnsi="Times New Roman" w:cs="Times New Roman"/>
          <w:sz w:val="24"/>
          <w:szCs w:val="24"/>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Последовательность работы при переводе предложений с английского языка на русский: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1 Пользуясь правилом порядка слов в английском предложении, выделяем подлежащее (группу подлежащего) и переводим его.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2  Выделяем сказуемое (следует за подлежащим). Следует помнить, что сказуемое может состоять из разного количества слов – от одного (</w:t>
      </w:r>
      <w:r w:rsidRPr="003172D1">
        <w:rPr>
          <w:rFonts w:ascii="Times New Roman" w:hAnsi="Times New Roman" w:cs="Times New Roman"/>
          <w:sz w:val="24"/>
          <w:szCs w:val="24"/>
          <w:lang w:val="en-US"/>
        </w:rPr>
        <w:t>ActiveSimplePresent</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Past</w:t>
      </w:r>
      <w:r w:rsidRPr="003172D1">
        <w:rPr>
          <w:rFonts w:ascii="Times New Roman" w:hAnsi="Times New Roman" w:cs="Times New Roman"/>
          <w:sz w:val="24"/>
          <w:szCs w:val="24"/>
        </w:rPr>
        <w:t>) до четырех (</w:t>
      </w:r>
      <w:r w:rsidRPr="003172D1">
        <w:rPr>
          <w:rFonts w:ascii="Times New Roman" w:hAnsi="Times New Roman" w:cs="Times New Roman"/>
          <w:sz w:val="24"/>
          <w:szCs w:val="24"/>
          <w:lang w:val="en-US"/>
        </w:rPr>
        <w:t>ActivePerfectContinuousFuture</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PassivePerfectFuture</w:t>
      </w:r>
      <w:r w:rsidRPr="003172D1">
        <w:rPr>
          <w:rFonts w:ascii="Times New Roman" w:hAnsi="Times New Roman" w:cs="Times New Roman"/>
          <w:sz w:val="24"/>
          <w:szCs w:val="24"/>
        </w:rPr>
        <w:t xml:space="preserve">); четыре – максимальное количество слов в английском сказуемом. Любое сказуемое (кроме </w:t>
      </w:r>
      <w:r w:rsidRPr="003172D1">
        <w:rPr>
          <w:rFonts w:ascii="Times New Roman" w:hAnsi="Times New Roman" w:cs="Times New Roman"/>
          <w:sz w:val="24"/>
          <w:szCs w:val="24"/>
          <w:lang w:val="en-US"/>
        </w:rPr>
        <w:t>ActiveSimplePresent</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Past</w:t>
      </w:r>
      <w:r w:rsidRPr="003172D1">
        <w:rPr>
          <w:rFonts w:ascii="Times New Roman" w:hAnsi="Times New Roman" w:cs="Times New Roman"/>
          <w:sz w:val="24"/>
          <w:szCs w:val="24"/>
        </w:rPr>
        <w:t xml:space="preserve">) начинается вспомогательным глаголом: </w:t>
      </w:r>
      <w:r w:rsidRPr="003172D1">
        <w:rPr>
          <w:rFonts w:ascii="Times New Roman" w:hAnsi="Times New Roman" w:cs="Times New Roman"/>
          <w:sz w:val="24"/>
          <w:szCs w:val="24"/>
          <w:lang w:val="en-US"/>
        </w:rPr>
        <w:t>will</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tohave</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a</w:t>
      </w:r>
      <w:r w:rsidRPr="003172D1">
        <w:rPr>
          <w:rFonts w:ascii="Times New Roman" w:hAnsi="Times New Roman" w:cs="Times New Roman"/>
          <w:sz w:val="24"/>
          <w:szCs w:val="24"/>
        </w:rPr>
        <w:t xml:space="preserve"> заканчивается смысловым глаголам, обладающим определенными признаками: - </w:t>
      </w:r>
      <w:r w:rsidRPr="003172D1">
        <w:rPr>
          <w:rFonts w:ascii="Times New Roman" w:hAnsi="Times New Roman" w:cs="Times New Roman"/>
          <w:sz w:val="24"/>
          <w:szCs w:val="24"/>
          <w:lang w:val="en-US"/>
        </w:rPr>
        <w:t>Ving</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Ved</w:t>
      </w:r>
      <w:r w:rsidRPr="003172D1">
        <w:rPr>
          <w:rFonts w:ascii="Times New Roman" w:hAnsi="Times New Roman" w:cs="Times New Roman"/>
          <w:sz w:val="24"/>
          <w:szCs w:val="24"/>
        </w:rPr>
        <w:t xml:space="preserve"> (правильный глагол); 3-я форма (неправильный глагол); в некоторых случаях сказуемое может начинаться словами </w:t>
      </w:r>
      <w:r w:rsidRPr="003172D1">
        <w:rPr>
          <w:rFonts w:ascii="Times New Roman" w:hAnsi="Times New Roman" w:cs="Times New Roman"/>
          <w:sz w:val="24"/>
          <w:szCs w:val="24"/>
          <w:lang w:val="en-US"/>
        </w:rPr>
        <w:t>should</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would</w:t>
      </w:r>
      <w:r w:rsidRPr="003172D1">
        <w:rPr>
          <w:rFonts w:ascii="Times New Roman" w:hAnsi="Times New Roman" w:cs="Times New Roman"/>
          <w:sz w:val="24"/>
          <w:szCs w:val="24"/>
        </w:rPr>
        <w:t xml:space="preserve"> или каким-либо модальным глаголом, после чего ставится форма </w:t>
      </w:r>
      <w:r w:rsidRPr="003172D1">
        <w:rPr>
          <w:rFonts w:ascii="Times New Roman" w:hAnsi="Times New Roman" w:cs="Times New Roman"/>
          <w:sz w:val="24"/>
          <w:szCs w:val="24"/>
          <w:lang w:val="en-US"/>
        </w:rPr>
        <w:t>Infinitive</w:t>
      </w:r>
      <w:r w:rsidRPr="003172D1">
        <w:rPr>
          <w:rFonts w:ascii="Times New Roman" w:hAnsi="Times New Roman" w:cs="Times New Roman"/>
          <w:sz w:val="24"/>
          <w:szCs w:val="24"/>
        </w:rPr>
        <w:t xml:space="preserve"> (т.е. основа </w:t>
      </w:r>
      <w:r w:rsidRPr="003172D1">
        <w:rPr>
          <w:rFonts w:ascii="Times New Roman" w:hAnsi="Times New Roman" w:cs="Times New Roman"/>
          <w:sz w:val="24"/>
          <w:szCs w:val="24"/>
        </w:rPr>
        <w:lastRenderedPageBreak/>
        <w:t>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 3 Приводим выделенное сказуемое к форме </w:t>
      </w:r>
      <w:r w:rsidRPr="003172D1">
        <w:rPr>
          <w:rFonts w:ascii="Times New Roman" w:hAnsi="Times New Roman" w:cs="Times New Roman"/>
          <w:sz w:val="24"/>
          <w:szCs w:val="24"/>
          <w:lang w:val="en-US"/>
        </w:rPr>
        <w:t>Infinitive</w:t>
      </w:r>
      <w:r w:rsidRPr="003172D1">
        <w:rPr>
          <w:rFonts w:ascii="Times New Roman" w:hAnsi="Times New Roman" w:cs="Times New Roman"/>
          <w:sz w:val="24"/>
          <w:szCs w:val="24"/>
        </w:rPr>
        <w:t xml:space="preserve"> (отбрасываем </w:t>
      </w:r>
      <w:r w:rsidRPr="003172D1">
        <w:rPr>
          <w:rFonts w:ascii="Times New Roman" w:hAnsi="Times New Roman" w:cs="Times New Roman"/>
          <w:sz w:val="24"/>
          <w:szCs w:val="24"/>
          <w:lang w:val="en-US"/>
        </w:rPr>
        <w:t>will</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should</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would</w:t>
      </w:r>
      <w:r w:rsidRPr="003172D1">
        <w:rPr>
          <w:rFonts w:ascii="Times New Roman" w:hAnsi="Times New Roman" w:cs="Times New Roman"/>
          <w:sz w:val="24"/>
          <w:szCs w:val="24"/>
        </w:rPr>
        <w:t xml:space="preserve"> / модальный глагол, или заменяем форму какого-то времени глаголов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xml:space="preserve"> или </w:t>
      </w:r>
      <w:r w:rsidRPr="003172D1">
        <w:rPr>
          <w:rFonts w:ascii="Times New Roman" w:hAnsi="Times New Roman" w:cs="Times New Roman"/>
          <w:sz w:val="24"/>
          <w:szCs w:val="24"/>
          <w:lang w:val="en-US"/>
        </w:rPr>
        <w:t>tohave</w:t>
      </w:r>
      <w:r w:rsidRPr="003172D1">
        <w:rPr>
          <w:rFonts w:ascii="Times New Roman" w:hAnsi="Times New Roman" w:cs="Times New Roman"/>
          <w:sz w:val="24"/>
          <w:szCs w:val="24"/>
        </w:rPr>
        <w:t xml:space="preserve"> на форму </w:t>
      </w:r>
      <w:r w:rsidRPr="003172D1">
        <w:rPr>
          <w:rFonts w:ascii="Times New Roman" w:hAnsi="Times New Roman" w:cs="Times New Roman"/>
          <w:sz w:val="24"/>
          <w:szCs w:val="24"/>
          <w:lang w:val="en-US"/>
        </w:rPr>
        <w:t>Infinitive</w:t>
      </w:r>
      <w:r w:rsidRPr="003172D1">
        <w:rPr>
          <w:rFonts w:ascii="Times New Roman" w:hAnsi="Times New Roman" w:cs="Times New Roman"/>
          <w:sz w:val="24"/>
          <w:szCs w:val="24"/>
        </w:rPr>
        <w:t xml:space="preserve">).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3172D1">
        <w:rPr>
          <w:rFonts w:ascii="Times New Roman" w:hAnsi="Times New Roman" w:cs="Times New Roman"/>
          <w:sz w:val="24"/>
          <w:szCs w:val="24"/>
          <w:lang w:val="en-US"/>
        </w:rPr>
        <w:t>Active</w:t>
      </w:r>
      <w:r w:rsidRPr="003172D1">
        <w:rPr>
          <w:rFonts w:ascii="Times New Roman" w:hAnsi="Times New Roman" w:cs="Times New Roman"/>
          <w:sz w:val="24"/>
          <w:szCs w:val="24"/>
        </w:rPr>
        <w:t xml:space="preserve"> или </w:t>
      </w:r>
      <w:r w:rsidRPr="003172D1">
        <w:rPr>
          <w:rFonts w:ascii="Times New Roman" w:hAnsi="Times New Roman" w:cs="Times New Roman"/>
          <w:sz w:val="24"/>
          <w:szCs w:val="24"/>
          <w:lang w:val="en-US"/>
        </w:rPr>
        <w:t>Passive</w:t>
      </w:r>
      <w:r w:rsidRPr="003172D1">
        <w:rPr>
          <w:rFonts w:ascii="Times New Roman" w:hAnsi="Times New Roman" w:cs="Times New Roman"/>
          <w:sz w:val="24"/>
          <w:szCs w:val="24"/>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3172D1">
        <w:rPr>
          <w:rFonts w:ascii="Times New Roman" w:hAnsi="Times New Roman" w:cs="Times New Roman"/>
          <w:sz w:val="24"/>
          <w:szCs w:val="24"/>
          <w:lang w:val="en-US"/>
        </w:rPr>
        <w:t>will</w:t>
      </w:r>
      <w:r w:rsidRPr="003172D1">
        <w:rPr>
          <w:rFonts w:ascii="Times New Roman" w:hAnsi="Times New Roman" w:cs="Times New Roman"/>
          <w:sz w:val="24"/>
          <w:szCs w:val="24"/>
        </w:rPr>
        <w:t xml:space="preserve">, или по формам глаголов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tohave</w:t>
      </w:r>
      <w:r w:rsidRPr="003172D1">
        <w:rPr>
          <w:rFonts w:ascii="Times New Roman" w:hAnsi="Times New Roman" w:cs="Times New Roman"/>
          <w:sz w:val="24"/>
          <w:szCs w:val="24"/>
        </w:rPr>
        <w:t xml:space="preserve"> определяем время совершения действия;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5 Переводим сказуемое с учетом всех перечисленных признаков на русский язык.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6 Переводим все остальные слова из английского предложения.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3172D1">
        <w:rPr>
          <w:rFonts w:ascii="Times New Roman" w:hAnsi="Times New Roman" w:cs="Times New Roman"/>
          <w:sz w:val="24"/>
          <w:szCs w:val="24"/>
          <w:lang w:val="en-US"/>
        </w:rPr>
        <w:t xml:space="preserve">Примеры 1 Не is watching a new film now. 1) ПодлежащееНе – Он. 2) Сказуемое  is watching (is – форма Present вспомогательного to be; watching – смысловой). </w:t>
      </w:r>
      <w:r w:rsidRPr="003172D1">
        <w:rPr>
          <w:rFonts w:ascii="Times New Roman" w:hAnsi="Times New Roman" w:cs="Times New Roman"/>
          <w:sz w:val="24"/>
          <w:szCs w:val="24"/>
        </w:rPr>
        <w:t xml:space="preserve">3) Формула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Ving</w:t>
      </w:r>
      <w:r w:rsidRPr="003172D1">
        <w:rPr>
          <w:rFonts w:ascii="Times New Roman" w:hAnsi="Times New Roman" w:cs="Times New Roman"/>
          <w:sz w:val="24"/>
          <w:szCs w:val="24"/>
        </w:rPr>
        <w:t xml:space="preserve">. 4) Такая формула находится в группе </w:t>
      </w:r>
      <w:r w:rsidRPr="003172D1">
        <w:rPr>
          <w:rFonts w:ascii="Times New Roman" w:hAnsi="Times New Roman" w:cs="Times New Roman"/>
          <w:sz w:val="24"/>
          <w:szCs w:val="24"/>
          <w:lang w:val="en-US"/>
        </w:rPr>
        <w:t>ActiveContinuous</w:t>
      </w:r>
      <w:r w:rsidRPr="003172D1">
        <w:rPr>
          <w:rFonts w:ascii="Times New Roman" w:hAnsi="Times New Roman" w:cs="Times New Roman"/>
          <w:sz w:val="24"/>
          <w:szCs w:val="24"/>
        </w:rPr>
        <w:t xml:space="preserve">. 5) а) в словаре </w:t>
      </w:r>
      <w:r w:rsidRPr="003172D1">
        <w:rPr>
          <w:rFonts w:ascii="Times New Roman" w:hAnsi="Times New Roman" w:cs="Times New Roman"/>
          <w:sz w:val="24"/>
          <w:szCs w:val="24"/>
          <w:lang w:val="en-US"/>
        </w:rPr>
        <w:t>watch</w:t>
      </w:r>
      <w:r w:rsidRPr="003172D1">
        <w:rPr>
          <w:rFonts w:ascii="Times New Roman" w:hAnsi="Times New Roman" w:cs="Times New Roman"/>
          <w:sz w:val="24"/>
          <w:szCs w:val="24"/>
        </w:rPr>
        <w:t xml:space="preserve"> – смотреть, наблюдать; б) действие выполняет само подлежащее (потому что </w:t>
      </w:r>
      <w:r w:rsidRPr="003172D1">
        <w:rPr>
          <w:rFonts w:ascii="Times New Roman" w:hAnsi="Times New Roman" w:cs="Times New Roman"/>
          <w:sz w:val="24"/>
          <w:szCs w:val="24"/>
          <w:lang w:val="en-US"/>
        </w:rPr>
        <w:t>Active</w:t>
      </w:r>
      <w:r w:rsidRPr="003172D1">
        <w:rPr>
          <w:rFonts w:ascii="Times New Roman" w:hAnsi="Times New Roman" w:cs="Times New Roman"/>
          <w:sz w:val="24"/>
          <w:szCs w:val="24"/>
        </w:rPr>
        <w:t xml:space="preserve">); в) действие имеет характер длительности (потому что </w:t>
      </w:r>
      <w:r w:rsidRPr="003172D1">
        <w:rPr>
          <w:rFonts w:ascii="Times New Roman" w:hAnsi="Times New Roman" w:cs="Times New Roman"/>
          <w:sz w:val="24"/>
          <w:szCs w:val="24"/>
          <w:lang w:val="en-US"/>
        </w:rPr>
        <w:t>Continuous</w:t>
      </w:r>
      <w:r w:rsidRPr="003172D1">
        <w:rPr>
          <w:rFonts w:ascii="Times New Roman" w:hAnsi="Times New Roman" w:cs="Times New Roman"/>
          <w:sz w:val="24"/>
          <w:szCs w:val="24"/>
        </w:rPr>
        <w:t xml:space="preserve">); г) действие происходит в настоящем времени (потому что </w:t>
      </w:r>
      <w:r w:rsidRPr="003172D1">
        <w:rPr>
          <w:rFonts w:ascii="Times New Roman" w:hAnsi="Times New Roman" w:cs="Times New Roman"/>
          <w:sz w:val="24"/>
          <w:szCs w:val="24"/>
          <w:lang w:val="en-US"/>
        </w:rPr>
        <w:t>is</w:t>
      </w:r>
      <w:r w:rsidRPr="003172D1">
        <w:rPr>
          <w:rFonts w:ascii="Times New Roman" w:hAnsi="Times New Roman" w:cs="Times New Roman"/>
          <w:sz w:val="24"/>
          <w:szCs w:val="24"/>
        </w:rPr>
        <w:t xml:space="preserve"> – форма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xml:space="preserve"> в </w:t>
      </w:r>
      <w:r w:rsidRPr="003172D1">
        <w:rPr>
          <w:rFonts w:ascii="Times New Roman" w:hAnsi="Times New Roman" w:cs="Times New Roman"/>
          <w:sz w:val="24"/>
          <w:szCs w:val="24"/>
          <w:lang w:val="en-US"/>
        </w:rPr>
        <w:t>Present</w:t>
      </w:r>
      <w:r w:rsidRPr="003172D1">
        <w:rPr>
          <w:rFonts w:ascii="Times New Roman" w:hAnsi="Times New Roman" w:cs="Times New Roman"/>
          <w:sz w:val="24"/>
          <w:szCs w:val="24"/>
        </w:rPr>
        <w:t xml:space="preserve">) – перевод сказуемого: смотрит – сам (б) / тратит время (в) / в данный момент (г).  6) Перевод предложения: – Он смотрит новый фильм сейчас.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Процесс переноса описания ситуации из иностранного языка в родной должен быть разбит на два этапа: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перевод.который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3172D1">
        <w:rPr>
          <w:rFonts w:ascii="Times New Roman" w:hAnsi="Times New Roman" w:cs="Times New Roman"/>
          <w:sz w:val="24"/>
          <w:szCs w:val="24"/>
          <w:lang w:val="en-US"/>
        </w:rPr>
        <w:t xml:space="preserve">:  I want to sleep. </w:t>
      </w:r>
      <w:r w:rsidRPr="003172D1">
        <w:rPr>
          <w:rFonts w:ascii="Times New Roman" w:hAnsi="Times New Roman" w:cs="Times New Roman"/>
          <w:sz w:val="24"/>
          <w:szCs w:val="24"/>
        </w:rPr>
        <w:t>Яхочуспать</w:t>
      </w:r>
      <w:r w:rsidRPr="003172D1">
        <w:rPr>
          <w:rFonts w:ascii="Times New Roman" w:hAnsi="Times New Roman" w:cs="Times New Roman"/>
          <w:sz w:val="24"/>
          <w:szCs w:val="24"/>
          <w:lang w:val="en-US"/>
        </w:rPr>
        <w:t xml:space="preserve">.  They will buy a new car. </w:t>
      </w:r>
      <w:r w:rsidRPr="003172D1">
        <w:rPr>
          <w:rFonts w:ascii="Times New Roman" w:hAnsi="Times New Roman" w:cs="Times New Roman"/>
          <w:sz w:val="24"/>
          <w:szCs w:val="24"/>
        </w:rPr>
        <w:t xml:space="preserve">Они купят новую машину. </w:t>
      </w:r>
    </w:p>
    <w:p w:rsidR="00027392"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Выполняя перевод с английского языка на русский, обращайте внимание на то, как у англичан принято описывать ту или иную ситуацию (например:</w:t>
      </w:r>
      <w:r w:rsidR="00027392">
        <w:rPr>
          <w:rFonts w:ascii="Times New Roman" w:hAnsi="Times New Roman" w:cs="Times New Roman"/>
          <w:sz w:val="24"/>
          <w:szCs w:val="24"/>
        </w:rPr>
        <w:t xml:space="preserve"> </w:t>
      </w:r>
      <w:r w:rsidRPr="003172D1">
        <w:rPr>
          <w:rFonts w:ascii="Times New Roman" w:hAnsi="Times New Roman" w:cs="Times New Roman"/>
          <w:sz w:val="24"/>
          <w:szCs w:val="24"/>
        </w:rPr>
        <w:t>Я есть (</w:t>
      </w:r>
      <w:r w:rsidRPr="003172D1">
        <w:rPr>
          <w:rFonts w:ascii="Times New Roman" w:hAnsi="Times New Roman" w:cs="Times New Roman"/>
          <w:sz w:val="24"/>
          <w:szCs w:val="24"/>
          <w:lang w:val="en-US"/>
        </w:rPr>
        <w:t>tobe</w:t>
      </w:r>
      <w:r w:rsidRPr="003172D1">
        <w:rPr>
          <w:rFonts w:ascii="Times New Roman" w:hAnsi="Times New Roman" w:cs="Times New Roman"/>
          <w:sz w:val="24"/>
          <w:szCs w:val="24"/>
        </w:rPr>
        <w:t>) столько-то лет., а не Я имею (</w:t>
      </w:r>
      <w:r w:rsidRPr="003172D1">
        <w:rPr>
          <w:rFonts w:ascii="Times New Roman" w:hAnsi="Times New Roman" w:cs="Times New Roman"/>
          <w:sz w:val="24"/>
          <w:szCs w:val="24"/>
          <w:lang w:val="en-US"/>
        </w:rPr>
        <w:t>tohave</w:t>
      </w:r>
      <w:r w:rsidRPr="003172D1">
        <w:rPr>
          <w:rFonts w:ascii="Times New Roman" w:hAnsi="Times New Roman" w:cs="Times New Roman"/>
          <w:sz w:val="24"/>
          <w:szCs w:val="24"/>
        </w:rPr>
        <w:t xml:space="preserve">) столько-то лет.; можно использовать слова </w:t>
      </w:r>
      <w:r w:rsidRPr="003172D1">
        <w:rPr>
          <w:rFonts w:ascii="Times New Roman" w:hAnsi="Times New Roman" w:cs="Times New Roman"/>
          <w:sz w:val="24"/>
          <w:szCs w:val="24"/>
          <w:lang w:val="en-US"/>
        </w:rPr>
        <w:t>yearsold</w:t>
      </w:r>
      <w:r w:rsidRPr="003172D1">
        <w:rPr>
          <w:rFonts w:ascii="Times New Roman" w:hAnsi="Times New Roman" w:cs="Times New Roman"/>
          <w:sz w:val="24"/>
          <w:szCs w:val="24"/>
        </w:rPr>
        <w:t>, но можно обойтись и без них) – пользуйтесь теми же приемами при описании ситуаций по</w:t>
      </w:r>
      <w:r w:rsidR="00027392">
        <w:rPr>
          <w:rFonts w:ascii="Times New Roman" w:hAnsi="Times New Roman" w:cs="Times New Roman"/>
          <w:sz w:val="24"/>
          <w:szCs w:val="24"/>
        </w:rPr>
        <w:t>-</w:t>
      </w:r>
      <w:r w:rsidRPr="003172D1">
        <w:rPr>
          <w:rFonts w:ascii="Times New Roman" w:hAnsi="Times New Roman" w:cs="Times New Roman"/>
          <w:sz w:val="24"/>
          <w:szCs w:val="24"/>
        </w:rPr>
        <w:t xml:space="preserve">английски: В прошлом году ей было двадцать лет. – </w:t>
      </w:r>
      <w:r w:rsidRPr="003172D1">
        <w:rPr>
          <w:rFonts w:ascii="Times New Roman" w:hAnsi="Times New Roman" w:cs="Times New Roman"/>
          <w:sz w:val="24"/>
          <w:szCs w:val="24"/>
          <w:lang w:val="en-US"/>
        </w:rPr>
        <w:t>Shewastwenty</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yearsold</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lastyear</w:t>
      </w:r>
      <w:r w:rsidRPr="003172D1">
        <w:rPr>
          <w:rFonts w:ascii="Times New Roman" w:hAnsi="Times New Roman" w:cs="Times New Roman"/>
          <w:sz w:val="24"/>
          <w:szCs w:val="24"/>
        </w:rPr>
        <w:t xml:space="preserve">. </w:t>
      </w:r>
    </w:p>
    <w:p w:rsidR="00027392"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027392">
        <w:rPr>
          <w:rFonts w:ascii="Times New Roman" w:hAnsi="Times New Roman" w:cs="Times New Roman"/>
          <w:sz w:val="24"/>
          <w:szCs w:val="24"/>
        </w:rPr>
        <w:t>Попробуем</w:t>
      </w:r>
      <w:r w:rsidR="00027392" w:rsidRPr="009C23C4">
        <w:rPr>
          <w:rFonts w:ascii="Times New Roman" w:hAnsi="Times New Roman" w:cs="Times New Roman"/>
          <w:sz w:val="24"/>
          <w:szCs w:val="24"/>
          <w:lang w:val="en-US"/>
        </w:rPr>
        <w:t xml:space="preserve"> </w:t>
      </w:r>
      <w:r w:rsidRPr="00027392">
        <w:rPr>
          <w:rFonts w:ascii="Times New Roman" w:hAnsi="Times New Roman" w:cs="Times New Roman"/>
          <w:sz w:val="24"/>
          <w:szCs w:val="24"/>
        </w:rPr>
        <w:t>перевести</w:t>
      </w:r>
      <w:r w:rsidR="00027392" w:rsidRPr="009C23C4">
        <w:rPr>
          <w:rFonts w:ascii="Times New Roman" w:hAnsi="Times New Roman" w:cs="Times New Roman"/>
          <w:sz w:val="24"/>
          <w:szCs w:val="24"/>
          <w:lang w:val="en-US"/>
        </w:rPr>
        <w:t xml:space="preserve"> </w:t>
      </w:r>
      <w:r w:rsidRPr="00027392">
        <w:rPr>
          <w:rFonts w:ascii="Times New Roman" w:hAnsi="Times New Roman" w:cs="Times New Roman"/>
          <w:sz w:val="24"/>
          <w:szCs w:val="24"/>
        </w:rPr>
        <w:t>небольшой</w:t>
      </w:r>
      <w:r w:rsidR="00027392" w:rsidRPr="009C23C4">
        <w:rPr>
          <w:rFonts w:ascii="Times New Roman" w:hAnsi="Times New Roman" w:cs="Times New Roman"/>
          <w:sz w:val="24"/>
          <w:szCs w:val="24"/>
          <w:lang w:val="en-US"/>
        </w:rPr>
        <w:t xml:space="preserve"> </w:t>
      </w:r>
      <w:r w:rsidRPr="00027392">
        <w:rPr>
          <w:rFonts w:ascii="Times New Roman" w:hAnsi="Times New Roman" w:cs="Times New Roman"/>
          <w:sz w:val="24"/>
          <w:szCs w:val="24"/>
        </w:rPr>
        <w:t>текст</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Yolanda</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Smith</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is</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twenty</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two</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years</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old</w:t>
      </w:r>
      <w:r w:rsidRPr="009C23C4">
        <w:rPr>
          <w:rFonts w:ascii="Times New Roman" w:hAnsi="Times New Roman" w:cs="Times New Roman"/>
          <w:sz w:val="24"/>
          <w:szCs w:val="24"/>
          <w:lang w:val="en-US"/>
        </w:rPr>
        <w:t xml:space="preserve">. </w:t>
      </w:r>
      <w:r w:rsidRPr="003172D1">
        <w:rPr>
          <w:rFonts w:ascii="Times New Roman" w:hAnsi="Times New Roman" w:cs="Times New Roman"/>
          <w:sz w:val="24"/>
          <w:szCs w:val="24"/>
          <w:lang w:val="en-US"/>
        </w:rPr>
        <w:t>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Theywillgohomesoon</w:t>
      </w:r>
      <w:r w:rsidRPr="003172D1">
        <w:rPr>
          <w:rFonts w:ascii="Times New Roman" w:hAnsi="Times New Roman" w:cs="Times New Roman"/>
          <w:sz w:val="24"/>
          <w:szCs w:val="24"/>
        </w:rPr>
        <w:t xml:space="preserve">. Примечание 1 Если к глаголу прибавить в конце «-ег», получается тот, кто / то, что выполняет действие, обозначенное </w:t>
      </w:r>
      <w:r w:rsidRPr="003172D1">
        <w:rPr>
          <w:rFonts w:ascii="Times New Roman" w:hAnsi="Times New Roman" w:cs="Times New Roman"/>
          <w:sz w:val="24"/>
          <w:szCs w:val="24"/>
        </w:rPr>
        <w:lastRenderedPageBreak/>
        <w:t>этим глаголам (</w:t>
      </w:r>
      <w:r w:rsidRPr="003172D1">
        <w:rPr>
          <w:rFonts w:ascii="Times New Roman" w:hAnsi="Times New Roman" w:cs="Times New Roman"/>
          <w:sz w:val="24"/>
          <w:szCs w:val="24"/>
          <w:lang w:val="en-US"/>
        </w:rPr>
        <w:t>toclean</w:t>
      </w:r>
      <w:r w:rsidRPr="003172D1">
        <w:rPr>
          <w:rFonts w:ascii="Times New Roman" w:hAnsi="Times New Roman" w:cs="Times New Roman"/>
          <w:sz w:val="24"/>
          <w:szCs w:val="24"/>
        </w:rPr>
        <w:t xml:space="preserve"> – убирать / </w:t>
      </w:r>
      <w:r w:rsidRPr="003172D1">
        <w:rPr>
          <w:rFonts w:ascii="Times New Roman" w:hAnsi="Times New Roman" w:cs="Times New Roman"/>
          <w:sz w:val="24"/>
          <w:szCs w:val="24"/>
          <w:lang w:val="en-US"/>
        </w:rPr>
        <w:t>cleaner</w:t>
      </w:r>
      <w:r w:rsidRPr="003172D1">
        <w:rPr>
          <w:rFonts w:ascii="Times New Roman" w:hAnsi="Times New Roman" w:cs="Times New Roman"/>
          <w:sz w:val="24"/>
          <w:szCs w:val="24"/>
        </w:rPr>
        <w:t xml:space="preserve"> – уборщица; </w:t>
      </w:r>
      <w:r w:rsidRPr="003172D1">
        <w:rPr>
          <w:rFonts w:ascii="Times New Roman" w:hAnsi="Times New Roman" w:cs="Times New Roman"/>
          <w:sz w:val="24"/>
          <w:szCs w:val="24"/>
          <w:lang w:val="en-US"/>
        </w:rPr>
        <w:t>towork</w:t>
      </w:r>
      <w:r w:rsidRPr="003172D1">
        <w:rPr>
          <w:rFonts w:ascii="Times New Roman" w:hAnsi="Times New Roman" w:cs="Times New Roman"/>
          <w:sz w:val="24"/>
          <w:szCs w:val="24"/>
        </w:rPr>
        <w:t xml:space="preserve"> – работать / </w:t>
      </w:r>
      <w:r w:rsidRPr="003172D1">
        <w:rPr>
          <w:rFonts w:ascii="Times New Roman" w:hAnsi="Times New Roman" w:cs="Times New Roman"/>
          <w:sz w:val="24"/>
          <w:szCs w:val="24"/>
          <w:lang w:val="en-US"/>
        </w:rPr>
        <w:t>worker</w:t>
      </w:r>
      <w:r w:rsidRPr="003172D1">
        <w:rPr>
          <w:rFonts w:ascii="Times New Roman" w:hAnsi="Times New Roman" w:cs="Times New Roman"/>
          <w:sz w:val="24"/>
          <w:szCs w:val="24"/>
        </w:rPr>
        <w:t xml:space="preserve"> – рабочий; </w:t>
      </w:r>
      <w:r w:rsidRPr="003172D1">
        <w:rPr>
          <w:rFonts w:ascii="Times New Roman" w:hAnsi="Times New Roman" w:cs="Times New Roman"/>
          <w:sz w:val="24"/>
          <w:szCs w:val="24"/>
          <w:lang w:val="en-US"/>
        </w:rPr>
        <w:t>todrive</w:t>
      </w:r>
      <w:r w:rsidRPr="003172D1">
        <w:rPr>
          <w:rFonts w:ascii="Times New Roman" w:hAnsi="Times New Roman" w:cs="Times New Roman"/>
          <w:sz w:val="24"/>
          <w:szCs w:val="24"/>
        </w:rPr>
        <w:t xml:space="preserve"> – водить автомобиль / </w:t>
      </w:r>
      <w:r w:rsidRPr="003172D1">
        <w:rPr>
          <w:rFonts w:ascii="Times New Roman" w:hAnsi="Times New Roman" w:cs="Times New Roman"/>
          <w:sz w:val="24"/>
          <w:szCs w:val="24"/>
          <w:lang w:val="en-US"/>
        </w:rPr>
        <w:t>driver</w:t>
      </w:r>
      <w:r w:rsidRPr="003172D1">
        <w:rPr>
          <w:rFonts w:ascii="Times New Roman" w:hAnsi="Times New Roman" w:cs="Times New Roman"/>
          <w:sz w:val="24"/>
          <w:szCs w:val="24"/>
        </w:rPr>
        <w:t xml:space="preserve"> – шофер в т.д.); 2 Если прибавить “–е</w:t>
      </w:r>
      <w:r w:rsidRPr="003172D1">
        <w:rPr>
          <w:rFonts w:ascii="Times New Roman" w:hAnsi="Times New Roman" w:cs="Times New Roman"/>
          <w:sz w:val="24"/>
          <w:szCs w:val="24"/>
          <w:lang w:val="en-US"/>
        </w:rPr>
        <w:t>r</w:t>
      </w:r>
      <w:r w:rsidRPr="003172D1">
        <w:rPr>
          <w:rFonts w:ascii="Times New Roman" w:hAnsi="Times New Roman" w:cs="Times New Roman"/>
          <w:sz w:val="24"/>
          <w:szCs w:val="24"/>
        </w:rPr>
        <w:t>” к прилагательному или наречию, получается сравнительная степень; в словаре ищем “</w:t>
      </w:r>
      <w:r w:rsidRPr="003172D1">
        <w:rPr>
          <w:rFonts w:ascii="Times New Roman" w:hAnsi="Times New Roman" w:cs="Times New Roman"/>
          <w:sz w:val="24"/>
          <w:szCs w:val="24"/>
          <w:lang w:val="en-US"/>
        </w:rPr>
        <w:t>early</w:t>
      </w:r>
      <w:r w:rsidRPr="003172D1">
        <w:rPr>
          <w:rFonts w:ascii="Times New Roman" w:hAnsi="Times New Roman" w:cs="Times New Roman"/>
          <w:sz w:val="24"/>
          <w:szCs w:val="24"/>
        </w:rPr>
        <w:t>”, потому что слова, заканчивающиеся на букву “–у”, меняют эту букву на “–</w:t>
      </w:r>
      <w:r w:rsidRPr="003172D1">
        <w:rPr>
          <w:rFonts w:ascii="Times New Roman" w:hAnsi="Times New Roman" w:cs="Times New Roman"/>
          <w:sz w:val="24"/>
          <w:szCs w:val="24"/>
          <w:lang w:val="en-US"/>
        </w:rPr>
        <w:t>i</w:t>
      </w:r>
      <w:r w:rsidRPr="003172D1">
        <w:rPr>
          <w:rFonts w:ascii="Times New Roman" w:hAnsi="Times New Roman" w:cs="Times New Roman"/>
          <w:sz w:val="24"/>
          <w:szCs w:val="24"/>
        </w:rPr>
        <w:t>” в случае каких-либо прибавлении (</w:t>
      </w:r>
      <w:r w:rsidRPr="003172D1">
        <w:rPr>
          <w:rFonts w:ascii="Times New Roman" w:hAnsi="Times New Roman" w:cs="Times New Roman"/>
          <w:sz w:val="24"/>
          <w:szCs w:val="24"/>
          <w:lang w:val="en-US"/>
        </w:rPr>
        <w:t>earli</w:t>
      </w:r>
      <w:r w:rsidRPr="003172D1">
        <w:rPr>
          <w:rFonts w:ascii="Times New Roman" w:hAnsi="Times New Roman" w:cs="Times New Roman"/>
          <w:sz w:val="24"/>
          <w:szCs w:val="24"/>
        </w:rPr>
        <w:t>+</w:t>
      </w:r>
      <w:r w:rsidRPr="003172D1">
        <w:rPr>
          <w:rFonts w:ascii="Times New Roman" w:hAnsi="Times New Roman" w:cs="Times New Roman"/>
          <w:sz w:val="24"/>
          <w:szCs w:val="24"/>
          <w:lang w:val="en-US"/>
        </w:rPr>
        <w:t>er</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earli</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early</w:t>
      </w:r>
      <w:r w:rsidRPr="003172D1">
        <w:rPr>
          <w:rFonts w:ascii="Times New Roman" w:hAnsi="Times New Roman" w:cs="Times New Roman"/>
          <w:sz w:val="24"/>
          <w:szCs w:val="24"/>
        </w:rPr>
        <w:t xml:space="preserve">); 3 Если к прилагательному прибавить “–1у”, получается наречие; в словаре ищем </w:t>
      </w:r>
      <w:r w:rsidRPr="003172D1">
        <w:rPr>
          <w:rFonts w:ascii="Times New Roman" w:hAnsi="Times New Roman" w:cs="Times New Roman"/>
          <w:sz w:val="24"/>
          <w:szCs w:val="24"/>
          <w:lang w:val="en-US"/>
        </w:rPr>
        <w:t>loud</w:t>
      </w:r>
      <w:r w:rsidRPr="003172D1">
        <w:rPr>
          <w:rFonts w:ascii="Times New Roman" w:hAnsi="Times New Roman" w:cs="Times New Roman"/>
          <w:sz w:val="24"/>
          <w:szCs w:val="24"/>
        </w:rPr>
        <w:t xml:space="preserve"> – громкий – </w:t>
      </w:r>
      <w:r w:rsidRPr="003172D1">
        <w:rPr>
          <w:rFonts w:ascii="Times New Roman" w:hAnsi="Times New Roman" w:cs="Times New Roman"/>
          <w:sz w:val="24"/>
          <w:szCs w:val="24"/>
          <w:lang w:val="en-US"/>
        </w:rPr>
        <w:t>loudly</w:t>
      </w:r>
      <w:r w:rsidRPr="003172D1">
        <w:rPr>
          <w:rFonts w:ascii="Times New Roman" w:hAnsi="Times New Roman" w:cs="Times New Roman"/>
          <w:sz w:val="24"/>
          <w:szCs w:val="24"/>
        </w:rPr>
        <w:t xml:space="preserve"> – громко; 4 если слово, состоящее из одного слога, заканчивается буквами –</w:t>
      </w:r>
      <w:r w:rsidRPr="003172D1">
        <w:rPr>
          <w:rFonts w:ascii="Times New Roman" w:hAnsi="Times New Roman" w:cs="Times New Roman"/>
          <w:sz w:val="24"/>
          <w:szCs w:val="24"/>
          <w:lang w:val="en-US"/>
        </w:rPr>
        <w:t>t</w:t>
      </w:r>
      <w:r w:rsidRPr="003172D1">
        <w:rPr>
          <w:rFonts w:ascii="Times New Roman" w:hAnsi="Times New Roman" w:cs="Times New Roman"/>
          <w:sz w:val="24"/>
          <w:szCs w:val="24"/>
        </w:rPr>
        <w:t xml:space="preserve"> / –р / –</w:t>
      </w:r>
      <w:r w:rsidRPr="003172D1">
        <w:rPr>
          <w:rFonts w:ascii="Times New Roman" w:hAnsi="Times New Roman" w:cs="Times New Roman"/>
          <w:sz w:val="24"/>
          <w:szCs w:val="24"/>
          <w:lang w:val="en-US"/>
        </w:rPr>
        <w:t>g</w:t>
      </w:r>
      <w:r w:rsidRPr="003172D1">
        <w:rPr>
          <w:rFonts w:ascii="Times New Roman" w:hAnsi="Times New Roman" w:cs="Times New Roman"/>
          <w:sz w:val="24"/>
          <w:szCs w:val="24"/>
        </w:rPr>
        <w:t>, перед которыми стоит гласная, то при прибавлении “–</w:t>
      </w:r>
      <w:r w:rsidRPr="003172D1">
        <w:rPr>
          <w:rFonts w:ascii="Times New Roman" w:hAnsi="Times New Roman" w:cs="Times New Roman"/>
          <w:sz w:val="24"/>
          <w:szCs w:val="24"/>
          <w:lang w:val="en-US"/>
        </w:rPr>
        <w:t>ing</w:t>
      </w:r>
      <w:r w:rsidRPr="003172D1">
        <w:rPr>
          <w:rFonts w:ascii="Times New Roman" w:hAnsi="Times New Roman" w:cs="Times New Roman"/>
          <w:sz w:val="24"/>
          <w:szCs w:val="24"/>
        </w:rPr>
        <w:t>” и “–</w:t>
      </w:r>
      <w:r w:rsidRPr="003172D1">
        <w:rPr>
          <w:rFonts w:ascii="Times New Roman" w:hAnsi="Times New Roman" w:cs="Times New Roman"/>
          <w:sz w:val="24"/>
          <w:szCs w:val="24"/>
          <w:lang w:val="en-US"/>
        </w:rPr>
        <w:t>ed</w:t>
      </w:r>
      <w:r w:rsidRPr="003172D1">
        <w:rPr>
          <w:rFonts w:ascii="Times New Roman" w:hAnsi="Times New Roman" w:cs="Times New Roman"/>
          <w:sz w:val="24"/>
          <w:szCs w:val="24"/>
        </w:rPr>
        <w:t>” в письменной речи эти буквы удваиваются (</w:t>
      </w:r>
      <w:r w:rsidRPr="003172D1">
        <w:rPr>
          <w:rFonts w:ascii="Times New Roman" w:hAnsi="Times New Roman" w:cs="Times New Roman"/>
          <w:sz w:val="24"/>
          <w:szCs w:val="24"/>
          <w:lang w:val="en-US"/>
        </w:rPr>
        <w:t>stop</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stopped</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log</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logging</w:t>
      </w:r>
      <w:r w:rsidRPr="003172D1">
        <w:rPr>
          <w:rFonts w:ascii="Times New Roman" w:hAnsi="Times New Roman" w:cs="Times New Roman"/>
          <w:sz w:val="24"/>
          <w:szCs w:val="24"/>
        </w:rPr>
        <w:t xml:space="preserve"> и т.п.), что, однако, никак не отражается на произношении; в словаре ищем </w:t>
      </w:r>
      <w:r w:rsidRPr="003172D1">
        <w:rPr>
          <w:rFonts w:ascii="Times New Roman" w:hAnsi="Times New Roman" w:cs="Times New Roman"/>
          <w:sz w:val="24"/>
          <w:szCs w:val="24"/>
          <w:lang w:val="en-US"/>
        </w:rPr>
        <w:t>get</w:t>
      </w:r>
      <w:r w:rsidRPr="003172D1">
        <w:rPr>
          <w:rFonts w:ascii="Times New Roman" w:hAnsi="Times New Roman" w:cs="Times New Roman"/>
          <w:sz w:val="24"/>
          <w:szCs w:val="24"/>
        </w:rPr>
        <w:t xml:space="preserve"> (</w:t>
      </w:r>
      <w:r w:rsidRPr="003172D1">
        <w:rPr>
          <w:rFonts w:ascii="Times New Roman" w:hAnsi="Times New Roman" w:cs="Times New Roman"/>
          <w:sz w:val="24"/>
          <w:szCs w:val="24"/>
          <w:lang w:val="en-US"/>
        </w:rPr>
        <w:t>getting</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get</w:t>
      </w:r>
      <w:r w:rsidRPr="003172D1">
        <w:rPr>
          <w:rFonts w:ascii="Times New Roman" w:hAnsi="Times New Roman" w:cs="Times New Roman"/>
          <w:sz w:val="24"/>
          <w:szCs w:val="24"/>
        </w:rPr>
        <w:t>+</w:t>
      </w:r>
      <w:r w:rsidRPr="003172D1">
        <w:rPr>
          <w:rFonts w:ascii="Times New Roman" w:hAnsi="Times New Roman" w:cs="Times New Roman"/>
          <w:sz w:val="24"/>
          <w:szCs w:val="24"/>
          <w:lang w:val="en-US"/>
        </w:rPr>
        <w:t>t</w:t>
      </w:r>
      <w:r w:rsidRPr="003172D1">
        <w:rPr>
          <w:rFonts w:ascii="Times New Roman" w:hAnsi="Times New Roman" w:cs="Times New Roman"/>
          <w:sz w:val="24"/>
          <w:szCs w:val="24"/>
        </w:rPr>
        <w:t xml:space="preserve"> – </w:t>
      </w:r>
      <w:r w:rsidRPr="003172D1">
        <w:rPr>
          <w:rFonts w:ascii="Times New Roman" w:hAnsi="Times New Roman" w:cs="Times New Roman"/>
          <w:sz w:val="24"/>
          <w:szCs w:val="24"/>
          <w:lang w:val="en-US"/>
        </w:rPr>
        <w:t>get</w:t>
      </w:r>
      <w:r w:rsidRPr="003172D1">
        <w:rPr>
          <w:rFonts w:ascii="Times New Roman" w:hAnsi="Times New Roman" w:cs="Times New Roman"/>
          <w:sz w:val="24"/>
          <w:szCs w:val="24"/>
        </w:rPr>
        <w:t xml:space="preserve">).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8"/>
          <w:szCs w:val="28"/>
        </w:rPr>
      </w:pPr>
      <w:r w:rsidRPr="003172D1">
        <w:rPr>
          <w:rFonts w:ascii="Times New Roman" w:hAnsi="Times New Roman" w:cs="Times New Roman"/>
          <w:b/>
          <w:sz w:val="28"/>
          <w:szCs w:val="28"/>
        </w:rPr>
        <w:t>5 Работа над письменной речью</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Характеристики письменной речи:</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почти всегда подготовленная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опосредована графическим кодом</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деятельность контролируется самим пишущим</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нужна устойчивая мотивация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тяготение к книжно-письменному стилю</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полносоставность и распространенность предложений (избыточность, развёрнутость, усложненный синтаксис)</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Цель обучения письму – развитие умений письменно выражать свои мысли, т.е. использовать письмо как средство общения.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Письмо как запись – навыки, как речь – умение (появляются стилистические особенности, структура, средства связи, логика изложения).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Умения в письменной речи могут формироваться с помощью разных упражнений:</w:t>
      </w:r>
      <w:r w:rsidRPr="003172D1">
        <w:rPr>
          <w:rFonts w:ascii="Times New Roman" w:hAnsi="Times New Roman" w:cs="Times New Roman"/>
          <w:sz w:val="24"/>
          <w:szCs w:val="24"/>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По коммуникативному признаку письменные тексты бывают: письма, анкета, бланк, открытка, аннотация, эссе, сочинение, изложение, тезисы и т.д.</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2 пути научения письму:</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на основе текста образца (главное выдержать структуру, напр. на основе письма, резюме)</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имитирующий процесс написания (мотив, план, логика, оформление, черновик, редакция, конечный текст) – процессуально ориентированный подход</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Типы и виды упражнений</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Обучение письменному выражению мыслей осуществляется с помощью подготовительных (тренировочных) и речевых упражнений.</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bCs/>
          <w:i/>
          <w:iCs/>
          <w:sz w:val="24"/>
          <w:szCs w:val="24"/>
        </w:rPr>
        <w:lastRenderedPageBreak/>
        <w:t>Подготовительные упражнения </w:t>
      </w:r>
      <w:r w:rsidRPr="003172D1">
        <w:rPr>
          <w:rFonts w:ascii="Times New Roman" w:hAnsi="Times New Roman" w:cs="Times New Roman"/>
          <w:sz w:val="24"/>
          <w:szCs w:val="24"/>
        </w:rPr>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Отличительной чертой </w:t>
      </w:r>
      <w:r w:rsidRPr="003172D1">
        <w:rPr>
          <w:rFonts w:ascii="Times New Roman" w:hAnsi="Times New Roman" w:cs="Times New Roman"/>
          <w:b/>
          <w:bCs/>
          <w:i/>
          <w:iCs/>
          <w:sz w:val="24"/>
          <w:szCs w:val="24"/>
        </w:rPr>
        <w:t>речевых упражнений </w:t>
      </w:r>
      <w:r w:rsidRPr="003172D1">
        <w:rPr>
          <w:rFonts w:ascii="Times New Roman" w:hAnsi="Times New Roman" w:cs="Times New Roman"/>
          <w:sz w:val="24"/>
          <w:szCs w:val="24"/>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В результате выполнения речевых упражнений формируются следующие умения письма:</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передача в письменном высказывании главной мысли;</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выбор способа передачи главной мысли — индуктивный или дедуктивный;</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передача основного содержания прочитанного или прослушанного текста;</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правильное (нормативное и узуальное) оформление текста;</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использование знаков графики, орфографии и пунктуации для выражения субъективной информации;</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выделение в письменном высказывании основных мыслей (абзацев), а также зачина, середины и концовки;</w:t>
      </w:r>
    </w:p>
    <w:p w:rsidR="00F62F8C" w:rsidRPr="003172D1" w:rsidRDefault="00F62F8C" w:rsidP="00027392">
      <w:pPr>
        <w:shd w:val="clear" w:color="auto" w:fill="FFFFFF"/>
        <w:tabs>
          <w:tab w:val="left" w:pos="426"/>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соблюдение логики изложения;</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учет социокультурных особенностей иноязычной эпистолярной речи;</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умение показать культуроведческую осведомленность в письменных текстах страноведческой тематики и др.</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bCs/>
          <w:sz w:val="24"/>
          <w:szCs w:val="24"/>
        </w:rPr>
        <w:t>1) </w:t>
      </w:r>
      <w:r w:rsidRPr="003172D1">
        <w:rPr>
          <w:rFonts w:ascii="Times New Roman" w:hAnsi="Times New Roman" w:cs="Times New Roman"/>
          <w:b/>
          <w:bCs/>
          <w:i/>
          <w:iCs/>
          <w:sz w:val="24"/>
          <w:szCs w:val="24"/>
        </w:rPr>
        <w:t>репродукция с использованием формальных опор </w:t>
      </w:r>
      <w:r w:rsidRPr="003172D1">
        <w:rPr>
          <w:rFonts w:ascii="Times New Roman" w:hAnsi="Times New Roman" w:cs="Times New Roman"/>
          <w:sz w:val="24"/>
          <w:szCs w:val="24"/>
        </w:rPr>
        <w:t>(ключевых слов, речевых формул, заголовков/подзаголовков, образцов из учебника, таблиц).</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bCs/>
          <w:sz w:val="24"/>
          <w:szCs w:val="24"/>
        </w:rPr>
        <w:t>2)</w:t>
      </w:r>
      <w:r w:rsidRPr="003172D1">
        <w:rPr>
          <w:rFonts w:ascii="Times New Roman" w:hAnsi="Times New Roman" w:cs="Times New Roman"/>
          <w:sz w:val="24"/>
          <w:szCs w:val="24"/>
        </w:rPr>
        <w:t> </w:t>
      </w:r>
      <w:r w:rsidRPr="003172D1">
        <w:rPr>
          <w:rFonts w:ascii="Times New Roman" w:hAnsi="Times New Roman" w:cs="Times New Roman"/>
          <w:b/>
          <w:bCs/>
          <w:i/>
          <w:iCs/>
          <w:sz w:val="24"/>
          <w:szCs w:val="24"/>
        </w:rPr>
        <w:t>репродукция содержания </w:t>
      </w:r>
      <w:r w:rsidRPr="003172D1">
        <w:rPr>
          <w:rFonts w:ascii="Times New Roman" w:hAnsi="Times New Roman" w:cs="Times New Roman"/>
          <w:i/>
          <w:iCs/>
          <w:sz w:val="24"/>
          <w:szCs w:val="24"/>
        </w:rPr>
        <w:t>с </w:t>
      </w:r>
      <w:r w:rsidRPr="003172D1">
        <w:rPr>
          <w:rFonts w:ascii="Times New Roman" w:hAnsi="Times New Roman" w:cs="Times New Roman"/>
          <w:b/>
          <w:bCs/>
          <w:i/>
          <w:iCs/>
          <w:sz w:val="24"/>
          <w:szCs w:val="24"/>
        </w:rPr>
        <w:t>опорой на текст </w:t>
      </w:r>
      <w:r w:rsidRPr="003172D1">
        <w:rPr>
          <w:rFonts w:ascii="Times New Roman" w:hAnsi="Times New Roman" w:cs="Times New Roman"/>
          <w:sz w:val="24"/>
          <w:szCs w:val="24"/>
        </w:rPr>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bCs/>
          <w:sz w:val="24"/>
          <w:szCs w:val="24"/>
        </w:rPr>
        <w:t>3)</w:t>
      </w:r>
      <w:r w:rsidRPr="003172D1">
        <w:rPr>
          <w:rFonts w:ascii="Times New Roman" w:hAnsi="Times New Roman" w:cs="Times New Roman"/>
          <w:sz w:val="24"/>
          <w:szCs w:val="24"/>
        </w:rPr>
        <w:t>  </w:t>
      </w:r>
      <w:r w:rsidRPr="003172D1">
        <w:rPr>
          <w:rFonts w:ascii="Times New Roman" w:hAnsi="Times New Roman" w:cs="Times New Roman"/>
          <w:b/>
          <w:bCs/>
          <w:i/>
          <w:iCs/>
          <w:sz w:val="24"/>
          <w:szCs w:val="24"/>
        </w:rPr>
        <w:t>продукция с опорой на изобразительную наглядность</w:t>
      </w:r>
      <w:r w:rsidRPr="003172D1">
        <w:rPr>
          <w:rFonts w:ascii="Times New Roman" w:hAnsi="Times New Roman" w:cs="Times New Roman"/>
          <w:sz w:val="24"/>
          <w:szCs w:val="24"/>
        </w:rPr>
        <w:t>. (описание картины, открытки, фрагмента кино-, видеофильма; написание сочинения с опорой на</w:t>
      </w:r>
      <w:r w:rsidR="00027392">
        <w:rPr>
          <w:rFonts w:ascii="Times New Roman" w:hAnsi="Times New Roman" w:cs="Times New Roman"/>
          <w:sz w:val="24"/>
          <w:szCs w:val="24"/>
        </w:rPr>
        <w:t xml:space="preserve"> </w:t>
      </w:r>
      <w:r w:rsidRPr="003172D1">
        <w:rPr>
          <w:rFonts w:ascii="Times New Roman" w:hAnsi="Times New Roman" w:cs="Times New Roman"/>
          <w:sz w:val="24"/>
          <w:szCs w:val="24"/>
        </w:rPr>
        <w:t>текст, серию рисунков и</w:t>
      </w:r>
      <w:r w:rsidR="00027392">
        <w:rPr>
          <w:rFonts w:ascii="Times New Roman" w:hAnsi="Times New Roman" w:cs="Times New Roman"/>
          <w:sz w:val="24"/>
          <w:szCs w:val="24"/>
        </w:rPr>
        <w:t xml:space="preserve"> </w:t>
      </w:r>
      <w:r w:rsidRPr="003172D1">
        <w:rPr>
          <w:rFonts w:ascii="Times New Roman" w:hAnsi="Times New Roman" w:cs="Times New Roman"/>
          <w:sz w:val="24"/>
          <w:szCs w:val="24"/>
        </w:rPr>
        <w:t>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F62F8C" w:rsidRPr="003172D1" w:rsidRDefault="00F62F8C" w:rsidP="00027392">
      <w:pPr>
        <w:shd w:val="clear" w:color="auto" w:fill="FFFFFF"/>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b/>
          <w:bCs/>
          <w:sz w:val="24"/>
          <w:szCs w:val="24"/>
        </w:rPr>
        <w:t>4)</w:t>
      </w:r>
      <w:r w:rsidRPr="003172D1">
        <w:rPr>
          <w:rFonts w:ascii="Times New Roman" w:hAnsi="Times New Roman" w:cs="Times New Roman"/>
          <w:sz w:val="24"/>
          <w:szCs w:val="24"/>
        </w:rPr>
        <w:t>  </w:t>
      </w:r>
      <w:r w:rsidRPr="003172D1">
        <w:rPr>
          <w:rFonts w:ascii="Times New Roman" w:hAnsi="Times New Roman" w:cs="Times New Roman"/>
          <w:b/>
          <w:bCs/>
          <w:i/>
          <w:iCs/>
          <w:sz w:val="24"/>
          <w:szCs w:val="24"/>
        </w:rPr>
        <w:t>продукция </w:t>
      </w:r>
      <w:r w:rsidRPr="003172D1">
        <w:rPr>
          <w:rFonts w:ascii="Times New Roman" w:hAnsi="Times New Roman" w:cs="Times New Roman"/>
          <w:i/>
          <w:iCs/>
          <w:sz w:val="24"/>
          <w:szCs w:val="24"/>
        </w:rPr>
        <w:t>с </w:t>
      </w:r>
      <w:r w:rsidRPr="003172D1">
        <w:rPr>
          <w:rFonts w:ascii="Times New Roman" w:hAnsi="Times New Roman" w:cs="Times New Roman"/>
          <w:b/>
          <w:bCs/>
          <w:i/>
          <w:iCs/>
          <w:sz w:val="24"/>
          <w:szCs w:val="24"/>
        </w:rPr>
        <w:t>опорой на прежний речевой и жизненный опыт </w:t>
      </w:r>
      <w:r w:rsidRPr="003172D1">
        <w:rPr>
          <w:rFonts w:ascii="Times New Roman" w:hAnsi="Times New Roman" w:cs="Times New Roman"/>
          <w:sz w:val="24"/>
          <w:szCs w:val="24"/>
        </w:rPr>
        <w:t>(на</w:t>
      </w:r>
      <w:r w:rsidRPr="003172D1">
        <w:rPr>
          <w:rFonts w:ascii="Times New Roman" w:hAnsi="Times New Roman" w:cs="Times New Roman"/>
          <w:b/>
          <w:bCs/>
          <w:sz w:val="24"/>
          <w:szCs w:val="24"/>
        </w:rPr>
        <w:t> </w:t>
      </w:r>
      <w:r w:rsidRPr="003172D1">
        <w:rPr>
          <w:rFonts w:ascii="Times New Roman" w:hAnsi="Times New Roman" w:cs="Times New Roman"/>
          <w:sz w:val="24"/>
          <w:szCs w:val="24"/>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F62F8C" w:rsidRPr="003172D1" w:rsidRDefault="00F62F8C" w:rsidP="00027392">
      <w:pPr>
        <w:autoSpaceDE w:val="0"/>
        <w:autoSpaceDN w:val="0"/>
        <w:adjustRightInd w:val="0"/>
        <w:spacing w:after="0" w:line="240" w:lineRule="auto"/>
        <w:ind w:left="-709" w:firstLine="709"/>
        <w:jc w:val="both"/>
        <w:rPr>
          <w:rFonts w:ascii="Times New Roman" w:hAnsi="Times New Roman" w:cs="Times New Roman"/>
          <w:b/>
          <w:sz w:val="24"/>
          <w:szCs w:val="24"/>
        </w:rPr>
      </w:pPr>
    </w:p>
    <w:p w:rsidR="00F62F8C" w:rsidRPr="003172D1" w:rsidRDefault="00F62F8C" w:rsidP="00027392">
      <w:pPr>
        <w:pStyle w:val="Default"/>
        <w:ind w:left="-709" w:firstLine="709"/>
        <w:jc w:val="both"/>
        <w:rPr>
          <w:rFonts w:ascii="Times New Roman" w:hAnsi="Times New Roman" w:cs="Times New Roman"/>
          <w:b/>
          <w:color w:val="auto"/>
          <w:sz w:val="28"/>
          <w:szCs w:val="28"/>
        </w:rPr>
      </w:pPr>
      <w:r w:rsidRPr="003172D1">
        <w:rPr>
          <w:rFonts w:ascii="Times New Roman" w:hAnsi="Times New Roman" w:cs="Times New Roman"/>
          <w:b/>
          <w:color w:val="auto"/>
          <w:sz w:val="28"/>
          <w:szCs w:val="28"/>
        </w:rPr>
        <w:t>6 Работа со словарем</w:t>
      </w:r>
    </w:p>
    <w:p w:rsidR="00F62F8C" w:rsidRPr="003172D1" w:rsidRDefault="00F62F8C" w:rsidP="00027392">
      <w:pPr>
        <w:pStyle w:val="Default"/>
        <w:ind w:left="-709" w:firstLine="709"/>
        <w:jc w:val="both"/>
        <w:rPr>
          <w:rFonts w:ascii="Times New Roman" w:hAnsi="Times New Roman" w:cs="Times New Roman"/>
          <w:b/>
          <w:color w:val="auto"/>
        </w:rPr>
      </w:pPr>
    </w:p>
    <w:p w:rsidR="00F62F8C" w:rsidRPr="003172D1" w:rsidRDefault="00F62F8C" w:rsidP="00027392">
      <w:pPr>
        <w:pStyle w:val="Default"/>
        <w:ind w:left="-709" w:firstLine="709"/>
        <w:jc w:val="both"/>
        <w:rPr>
          <w:rFonts w:ascii="Times New Roman" w:hAnsi="Times New Roman" w:cs="Times New Roman"/>
          <w:color w:val="auto"/>
        </w:rPr>
      </w:pPr>
      <w:r w:rsidRPr="003172D1">
        <w:rPr>
          <w:rFonts w:ascii="Times New Roman" w:hAnsi="Times New Roman" w:cs="Times New Roman"/>
          <w:color w:val="auto"/>
        </w:rPr>
        <w:t>Формы работы со словарем:</w:t>
      </w:r>
    </w:p>
    <w:p w:rsidR="00F62F8C" w:rsidRPr="003172D1" w:rsidRDefault="00F62F8C" w:rsidP="00027392">
      <w:pPr>
        <w:numPr>
          <w:ilvl w:val="0"/>
          <w:numId w:val="25"/>
        </w:numPr>
        <w:tabs>
          <w:tab w:val="left" w:pos="142"/>
        </w:tabs>
        <w:spacing w:after="0" w:line="240" w:lineRule="auto"/>
        <w:ind w:left="-709" w:firstLine="709"/>
        <w:rPr>
          <w:rFonts w:ascii="Times New Roman" w:hAnsi="Times New Roman" w:cs="Times New Roman"/>
          <w:sz w:val="24"/>
          <w:szCs w:val="24"/>
        </w:rPr>
      </w:pPr>
      <w:r w:rsidRPr="003172D1">
        <w:rPr>
          <w:rFonts w:ascii="Times New Roman" w:hAnsi="Times New Roman" w:cs="Times New Roman"/>
          <w:sz w:val="24"/>
          <w:szCs w:val="24"/>
        </w:rPr>
        <w:t xml:space="preserve"> поиск заданных слов в словаре;</w:t>
      </w:r>
    </w:p>
    <w:p w:rsidR="00F62F8C" w:rsidRPr="003172D1" w:rsidRDefault="00F62F8C" w:rsidP="00027392">
      <w:pPr>
        <w:spacing w:after="0" w:line="240" w:lineRule="auto"/>
        <w:rPr>
          <w:rFonts w:ascii="Times New Roman" w:hAnsi="Times New Roman" w:cs="Times New Roman"/>
          <w:sz w:val="24"/>
          <w:szCs w:val="24"/>
        </w:rPr>
      </w:pPr>
    </w:p>
    <w:p w:rsidR="00F62F8C" w:rsidRPr="003172D1" w:rsidRDefault="00F62F8C" w:rsidP="00027392">
      <w:pPr>
        <w:spacing w:after="0" w:line="240" w:lineRule="auto"/>
        <w:ind w:left="7"/>
        <w:rPr>
          <w:rFonts w:ascii="Times New Roman" w:hAnsi="Times New Roman" w:cs="Times New Roman"/>
          <w:sz w:val="24"/>
          <w:szCs w:val="24"/>
        </w:rPr>
      </w:pPr>
      <w:r w:rsidRPr="003172D1">
        <w:rPr>
          <w:rFonts w:ascii="Times New Roman" w:hAnsi="Times New Roman" w:cs="Times New Roman"/>
          <w:sz w:val="24"/>
          <w:szCs w:val="24"/>
        </w:rPr>
        <w:t>-  определение форм единственного и множественного числа существительных;</w:t>
      </w:r>
    </w:p>
    <w:p w:rsidR="00F62F8C" w:rsidRPr="003172D1" w:rsidRDefault="00F62F8C" w:rsidP="00027392">
      <w:pPr>
        <w:numPr>
          <w:ilvl w:val="0"/>
          <w:numId w:val="26"/>
        </w:numPr>
        <w:tabs>
          <w:tab w:val="left" w:pos="142"/>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 xml:space="preserve"> выбор нужных значений многозначных слов;</w:t>
      </w:r>
    </w:p>
    <w:p w:rsidR="00F62F8C" w:rsidRPr="003172D1" w:rsidRDefault="00F62F8C" w:rsidP="00027392">
      <w:pPr>
        <w:spacing w:after="0" w:line="240" w:lineRule="auto"/>
        <w:rPr>
          <w:rFonts w:ascii="Times New Roman" w:hAnsi="Times New Roman" w:cs="Times New Roman"/>
          <w:sz w:val="24"/>
          <w:szCs w:val="24"/>
        </w:rPr>
      </w:pPr>
    </w:p>
    <w:p w:rsidR="00F62F8C" w:rsidRPr="003172D1" w:rsidRDefault="00F62F8C" w:rsidP="00027392">
      <w:pPr>
        <w:numPr>
          <w:ilvl w:val="0"/>
          <w:numId w:val="26"/>
        </w:numPr>
        <w:tabs>
          <w:tab w:val="left" w:pos="142"/>
        </w:tabs>
        <w:spacing w:after="0" w:line="240" w:lineRule="auto"/>
        <w:rPr>
          <w:rFonts w:ascii="Times New Roman" w:hAnsi="Times New Roman" w:cs="Times New Roman"/>
          <w:sz w:val="24"/>
          <w:szCs w:val="24"/>
        </w:rPr>
      </w:pPr>
      <w:r w:rsidRPr="003172D1">
        <w:rPr>
          <w:rFonts w:ascii="Times New Roman" w:hAnsi="Times New Roman" w:cs="Times New Roman"/>
          <w:sz w:val="24"/>
          <w:szCs w:val="24"/>
        </w:rPr>
        <w:t xml:space="preserve"> поиск нужного значения слов из числа грамматических омонимов;</w:t>
      </w:r>
    </w:p>
    <w:p w:rsidR="00F62F8C" w:rsidRPr="003172D1" w:rsidRDefault="00F62F8C" w:rsidP="00027392">
      <w:pPr>
        <w:pStyle w:val="Default"/>
        <w:ind w:left="-709"/>
        <w:jc w:val="both"/>
        <w:rPr>
          <w:rFonts w:ascii="Times New Roman" w:hAnsi="Times New Roman" w:cs="Times New Roman"/>
          <w:b/>
          <w:color w:val="auto"/>
        </w:rPr>
      </w:pPr>
      <w:r w:rsidRPr="003172D1">
        <w:rPr>
          <w:rFonts w:ascii="Times New Roman" w:hAnsi="Times New Roman" w:cs="Times New Roman"/>
          <w:color w:val="auto"/>
        </w:rPr>
        <w:t>поиск значения глагола по одной из глагольных форм.</w:t>
      </w:r>
    </w:p>
    <w:p w:rsidR="00F62F8C" w:rsidRPr="003172D1" w:rsidRDefault="00F62F8C" w:rsidP="00027392">
      <w:pPr>
        <w:pStyle w:val="a3"/>
        <w:spacing w:before="0" w:beforeAutospacing="0" w:after="0" w:afterAutospacing="0"/>
        <w:ind w:left="-709" w:firstLine="709"/>
        <w:jc w:val="both"/>
      </w:pPr>
      <w:r w:rsidRPr="003172D1">
        <w:lastRenderedPageBreak/>
        <w:t>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3172D1">
        <w:rPr>
          <w:shd w:val="clear" w:color="auto" w:fill="FFFFFF" w:themeFill="background1"/>
        </w:rPr>
        <w:t>.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F62F8C" w:rsidRPr="003172D1" w:rsidRDefault="00F62F8C" w:rsidP="00027392">
      <w:pPr>
        <w:pStyle w:val="a3"/>
        <w:spacing w:before="0" w:beforeAutospacing="0" w:after="0" w:afterAutospacing="0"/>
        <w:ind w:left="-709" w:firstLine="709"/>
        <w:jc w:val="both"/>
        <w:rPr>
          <w:b/>
          <w:bCs/>
        </w:rPr>
      </w:pPr>
      <w:r w:rsidRPr="003172D1">
        <w:rPr>
          <w:b/>
          <w:bCs/>
        </w:rPr>
        <w:t>1. Определение слова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2. Транскрипция слова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3172D1">
        <w:rPr>
          <w:rFonts w:ascii="Times New Roman" w:hAnsi="Times New Roman" w:cs="Times New Roman"/>
          <w:bCs/>
          <w:sz w:val="24"/>
          <w:szCs w:val="24"/>
        </w:rPr>
        <w:t>записи произношения слова (для электронных словарей)</w:t>
      </w:r>
      <w:r w:rsidRPr="003172D1">
        <w:rPr>
          <w:rFonts w:ascii="Times New Roman" w:hAnsi="Times New Roman" w:cs="Times New Roman"/>
          <w:sz w:val="24"/>
          <w:szCs w:val="24"/>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F62F8C" w:rsidRPr="003172D1" w:rsidRDefault="00F62F8C" w:rsidP="00027392">
      <w:pPr>
        <w:spacing w:after="0" w:line="240" w:lineRule="auto"/>
        <w:ind w:left="-709" w:firstLine="709"/>
        <w:jc w:val="both"/>
        <w:outlineLvl w:val="2"/>
        <w:rPr>
          <w:rFonts w:ascii="Times New Roman" w:hAnsi="Times New Roman" w:cs="Times New Roman"/>
          <w:b/>
          <w:bCs/>
          <w:sz w:val="24"/>
          <w:szCs w:val="24"/>
        </w:rPr>
      </w:pPr>
      <w:r w:rsidRPr="003172D1">
        <w:rPr>
          <w:rFonts w:ascii="Times New Roman" w:hAnsi="Times New Roman" w:cs="Times New Roman"/>
          <w:b/>
          <w:bCs/>
          <w:sz w:val="24"/>
          <w:szCs w:val="24"/>
        </w:rPr>
        <w:t>3. Примеры употребления слова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4. Синонимы и антонимы слова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5. Идиомы и фразовые глаголы, сленг</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6. Имена собственные</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7. Специальная лексика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Если вы учите </w:t>
      </w:r>
      <w:hyperlink r:id="rId9" w:history="1">
        <w:r w:rsidRPr="003172D1">
          <w:rPr>
            <w:rFonts w:ascii="Times New Roman" w:hAnsi="Times New Roman" w:cs="Times New Roman"/>
            <w:sz w:val="24"/>
            <w:szCs w:val="24"/>
            <w:bdr w:val="none" w:sz="0" w:space="0" w:color="auto" w:frame="1"/>
          </w:rPr>
          <w:t>английский язык для программистов</w:t>
        </w:r>
      </w:hyperlink>
      <w:r w:rsidRPr="003172D1">
        <w:rPr>
          <w:rFonts w:ascii="Times New Roman" w:hAnsi="Times New Roman" w:cs="Times New Roman"/>
          <w:sz w:val="24"/>
          <w:szCs w:val="24"/>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8. Иллюстрации</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rsidR="00F62F8C" w:rsidRPr="003172D1" w:rsidRDefault="00F62F8C" w:rsidP="00027392">
      <w:pPr>
        <w:spacing w:after="0" w:line="240" w:lineRule="auto"/>
        <w:ind w:left="-709" w:firstLine="709"/>
        <w:jc w:val="both"/>
        <w:outlineLvl w:val="2"/>
        <w:rPr>
          <w:rFonts w:ascii="Times New Roman" w:hAnsi="Times New Roman" w:cs="Times New Roman"/>
          <w:b/>
          <w:bCs/>
          <w:sz w:val="24"/>
          <w:szCs w:val="24"/>
        </w:rPr>
      </w:pPr>
      <w:r w:rsidRPr="003172D1">
        <w:rPr>
          <w:rFonts w:ascii="Times New Roman" w:hAnsi="Times New Roman" w:cs="Times New Roman"/>
          <w:b/>
          <w:bCs/>
          <w:sz w:val="24"/>
          <w:szCs w:val="24"/>
        </w:rPr>
        <w:lastRenderedPageBreak/>
        <w:t>9. Указание частей речи</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1. Словарь-книга</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2. Компьютерные программы</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10" w:tgtFrame="_blank" w:history="1">
        <w:r w:rsidRPr="003172D1">
          <w:rPr>
            <w:rFonts w:ascii="Times New Roman" w:hAnsi="Times New Roman" w:cs="Times New Roman"/>
            <w:sz w:val="24"/>
            <w:szCs w:val="24"/>
            <w:bdr w:val="none" w:sz="0" w:space="0" w:color="auto" w:frame="1"/>
          </w:rPr>
          <w:t>ABBYY Lingvo</w:t>
        </w:r>
      </w:hyperlink>
      <w:r w:rsidRPr="003172D1">
        <w:rPr>
          <w:rFonts w:ascii="Times New Roman" w:hAnsi="Times New Roman" w:cs="Times New Roman"/>
          <w:sz w:val="24"/>
          <w:szCs w:val="24"/>
        </w:rPr>
        <w:t>.</w:t>
      </w:r>
    </w:p>
    <w:p w:rsidR="00F62F8C" w:rsidRPr="003172D1" w:rsidRDefault="00F62F8C" w:rsidP="00027392">
      <w:pPr>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3. Онлайн-словари</w:t>
      </w:r>
    </w:p>
    <w:p w:rsidR="00F62F8C" w:rsidRPr="003172D1" w:rsidRDefault="00F62F8C" w:rsidP="00027392">
      <w:pPr>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F62F8C" w:rsidRPr="003172D1" w:rsidRDefault="00E3497B" w:rsidP="00027392">
      <w:pPr>
        <w:tabs>
          <w:tab w:val="num" w:pos="720"/>
        </w:tabs>
        <w:spacing w:after="0" w:line="240" w:lineRule="auto"/>
        <w:ind w:left="-709" w:firstLine="709"/>
        <w:jc w:val="both"/>
        <w:rPr>
          <w:rFonts w:ascii="Times New Roman" w:hAnsi="Times New Roman" w:cs="Times New Roman"/>
          <w:sz w:val="24"/>
          <w:szCs w:val="24"/>
        </w:rPr>
      </w:pPr>
      <w:hyperlink r:id="rId11" w:tgtFrame="_blank" w:tooltip="Словарь Мултитран" w:history="1">
        <w:r w:rsidR="00F62F8C" w:rsidRPr="003172D1">
          <w:rPr>
            <w:rFonts w:ascii="Times New Roman" w:hAnsi="Times New Roman" w:cs="Times New Roman"/>
            <w:sz w:val="24"/>
            <w:szCs w:val="24"/>
            <w:bdr w:val="none" w:sz="0" w:space="0" w:color="auto" w:frame="1"/>
          </w:rPr>
          <w:t>Multitran.ru</w:t>
        </w:r>
      </w:hyperlink>
      <w:r w:rsidR="00F62F8C" w:rsidRPr="003172D1">
        <w:rPr>
          <w:rFonts w:ascii="Times New Roman" w:hAnsi="Times New Roman" w:cs="Times New Roman"/>
          <w:sz w:val="24"/>
          <w:szCs w:val="24"/>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F62F8C" w:rsidRPr="003172D1" w:rsidRDefault="00E3497B" w:rsidP="00027392">
      <w:pPr>
        <w:tabs>
          <w:tab w:val="num" w:pos="720"/>
        </w:tabs>
        <w:spacing w:after="0" w:line="240" w:lineRule="auto"/>
        <w:ind w:left="-709" w:firstLine="709"/>
        <w:jc w:val="both"/>
        <w:rPr>
          <w:rFonts w:ascii="Times New Roman" w:hAnsi="Times New Roman" w:cs="Times New Roman"/>
          <w:sz w:val="24"/>
          <w:szCs w:val="24"/>
        </w:rPr>
      </w:pPr>
      <w:hyperlink r:id="rId12" w:tgtFrame="_blank" w:tooltip="Macmillan Dictionary and Thesaurus: Free English Dictionary Online" w:history="1">
        <w:r w:rsidR="00F62F8C" w:rsidRPr="003172D1">
          <w:rPr>
            <w:rFonts w:ascii="Times New Roman" w:hAnsi="Times New Roman" w:cs="Times New Roman"/>
            <w:sz w:val="24"/>
            <w:szCs w:val="24"/>
            <w:bdr w:val="none" w:sz="0" w:space="0" w:color="auto" w:frame="1"/>
          </w:rPr>
          <w:t>Macmillandictionary.com</w:t>
        </w:r>
      </w:hyperlink>
      <w:r w:rsidR="00F62F8C" w:rsidRPr="003172D1">
        <w:rPr>
          <w:rFonts w:ascii="Times New Roman" w:hAnsi="Times New Roman" w:cs="Times New Roman"/>
          <w:sz w:val="24"/>
          <w:szCs w:val="24"/>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F62F8C" w:rsidRPr="003172D1" w:rsidRDefault="00E3497B" w:rsidP="00027392">
      <w:pPr>
        <w:tabs>
          <w:tab w:val="num" w:pos="720"/>
        </w:tabs>
        <w:spacing w:after="0" w:line="240" w:lineRule="auto"/>
        <w:ind w:left="-709" w:firstLine="709"/>
        <w:jc w:val="both"/>
        <w:rPr>
          <w:rFonts w:ascii="Times New Roman" w:hAnsi="Times New Roman" w:cs="Times New Roman"/>
          <w:sz w:val="24"/>
          <w:szCs w:val="24"/>
        </w:rPr>
      </w:pPr>
      <w:hyperlink r:id="rId13" w:tgtFrame="_blank" w:tooltip="Urban Dictionary" w:history="1">
        <w:r w:rsidR="00F62F8C" w:rsidRPr="003172D1">
          <w:rPr>
            <w:rFonts w:ascii="Times New Roman" w:hAnsi="Times New Roman" w:cs="Times New Roman"/>
            <w:sz w:val="24"/>
            <w:szCs w:val="24"/>
            <w:bdr w:val="none" w:sz="0" w:space="0" w:color="auto" w:frame="1"/>
          </w:rPr>
          <w:t>Urbandictionary.com</w:t>
        </w:r>
      </w:hyperlink>
      <w:r w:rsidR="00F62F8C" w:rsidRPr="003172D1">
        <w:rPr>
          <w:rFonts w:ascii="Times New Roman" w:hAnsi="Times New Roman" w:cs="Times New Roman"/>
          <w:sz w:val="24"/>
          <w:szCs w:val="24"/>
        </w:rPr>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currencytotradewiththedevil (душа — валюта для торговли с дьяволом).</w:t>
      </w:r>
    </w:p>
    <w:p w:rsidR="00F62F8C" w:rsidRPr="003172D1" w:rsidRDefault="00F62F8C" w:rsidP="00027392">
      <w:pPr>
        <w:tabs>
          <w:tab w:val="num" w:pos="720"/>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Кроме этого, вы можете использовать аналоги этих словарей других популярных сайтов: </w:t>
      </w:r>
      <w:hyperlink r:id="rId14" w:tgtFrame="_blank" w:tooltip="Dictionary and Thesaurus" w:history="1">
        <w:r w:rsidRPr="003172D1">
          <w:rPr>
            <w:rFonts w:ascii="Times New Roman" w:hAnsi="Times New Roman" w:cs="Times New Roman"/>
            <w:sz w:val="24"/>
            <w:szCs w:val="24"/>
            <w:bdr w:val="none" w:sz="0" w:space="0" w:color="auto" w:frame="1"/>
          </w:rPr>
          <w:t>Merriam-Webster</w:t>
        </w:r>
      </w:hyperlink>
      <w:r w:rsidRPr="003172D1">
        <w:rPr>
          <w:rFonts w:ascii="Times New Roman" w:hAnsi="Times New Roman" w:cs="Times New Roman"/>
          <w:sz w:val="24"/>
          <w:szCs w:val="24"/>
        </w:rPr>
        <w:t>, </w:t>
      </w:r>
      <w:hyperlink r:id="rId15" w:tgtFrame="_blank" w:tooltip="Cambridge Free English Dictionary" w:history="1">
        <w:r w:rsidRPr="003172D1">
          <w:rPr>
            <w:rFonts w:ascii="Times New Roman" w:hAnsi="Times New Roman" w:cs="Times New Roman"/>
            <w:sz w:val="24"/>
            <w:szCs w:val="24"/>
            <w:bdr w:val="none" w:sz="0" w:space="0" w:color="auto" w:frame="1"/>
          </w:rPr>
          <w:t>CambridgeDictionaries</w:t>
        </w:r>
      </w:hyperlink>
      <w:r w:rsidRPr="003172D1">
        <w:rPr>
          <w:rFonts w:ascii="Times New Roman" w:hAnsi="Times New Roman" w:cs="Times New Roman"/>
          <w:sz w:val="24"/>
          <w:szCs w:val="24"/>
        </w:rPr>
        <w:t>, </w:t>
      </w:r>
      <w:hyperlink r:id="rId16" w:tgtFrame="_blank" w:tooltip="Oxford Learner's Dictionary" w:history="1">
        <w:r w:rsidRPr="003172D1">
          <w:rPr>
            <w:rFonts w:ascii="Times New Roman" w:hAnsi="Times New Roman" w:cs="Times New Roman"/>
            <w:sz w:val="24"/>
            <w:szCs w:val="24"/>
            <w:bdr w:val="none" w:sz="0" w:space="0" w:color="auto" w:frame="1"/>
          </w:rPr>
          <w:t>OxfordLearner'sDictionary</w:t>
        </w:r>
      </w:hyperlink>
      <w:r w:rsidRPr="003172D1">
        <w:rPr>
          <w:rFonts w:ascii="Times New Roman" w:hAnsi="Times New Roman" w:cs="Times New Roman"/>
          <w:sz w:val="24"/>
          <w:szCs w:val="24"/>
        </w:rPr>
        <w:t>.</w:t>
      </w:r>
    </w:p>
    <w:p w:rsidR="00F62F8C" w:rsidRPr="003172D1" w:rsidRDefault="00F62F8C" w:rsidP="00027392">
      <w:pPr>
        <w:tabs>
          <w:tab w:val="num" w:pos="720"/>
        </w:tabs>
        <w:spacing w:after="0" w:line="240" w:lineRule="auto"/>
        <w:ind w:left="-709" w:firstLine="709"/>
        <w:jc w:val="both"/>
        <w:rPr>
          <w:rFonts w:ascii="Times New Roman" w:hAnsi="Times New Roman" w:cs="Times New Roman"/>
          <w:b/>
          <w:bCs/>
          <w:sz w:val="24"/>
          <w:szCs w:val="24"/>
        </w:rPr>
      </w:pPr>
      <w:r w:rsidRPr="003172D1">
        <w:rPr>
          <w:rFonts w:ascii="Times New Roman" w:hAnsi="Times New Roman" w:cs="Times New Roman"/>
          <w:b/>
          <w:bCs/>
          <w:sz w:val="24"/>
          <w:szCs w:val="24"/>
        </w:rPr>
        <w:t>4. Мобильные приложения</w:t>
      </w:r>
    </w:p>
    <w:p w:rsidR="00F62F8C" w:rsidRPr="003172D1" w:rsidRDefault="00F62F8C" w:rsidP="00027392">
      <w:pPr>
        <w:tabs>
          <w:tab w:val="num" w:pos="720"/>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F62F8C" w:rsidRPr="003172D1" w:rsidRDefault="00F62F8C" w:rsidP="00027392">
      <w:pPr>
        <w:tabs>
          <w:tab w:val="num" w:pos="720"/>
        </w:tabs>
        <w:spacing w:after="0" w:line="240" w:lineRule="auto"/>
        <w:ind w:left="-709" w:firstLine="709"/>
        <w:jc w:val="both"/>
        <w:rPr>
          <w:rFonts w:ascii="Times New Roman" w:hAnsi="Times New Roman" w:cs="Times New Roman"/>
          <w:sz w:val="24"/>
          <w:szCs w:val="24"/>
        </w:rPr>
      </w:pPr>
      <w:r w:rsidRPr="003172D1">
        <w:rPr>
          <w:rFonts w:ascii="Times New Roman" w:hAnsi="Times New Roman" w:cs="Times New Roman"/>
          <w:sz w:val="24"/>
          <w:szCs w:val="24"/>
        </w:rPr>
        <w:lastRenderedPageBreak/>
        <w:t>- Бесплатный толковый словарь: </w:t>
      </w:r>
      <w:hyperlink r:id="rId17" w:tgtFrame="_blank" w:tooltip="Dictionary-Merriam-Webster-Android Apps" w:history="1">
        <w:r w:rsidRPr="003172D1">
          <w:rPr>
            <w:rFonts w:ascii="Times New Roman" w:hAnsi="Times New Roman" w:cs="Times New Roman"/>
            <w:sz w:val="24"/>
            <w:szCs w:val="24"/>
            <w:bdr w:val="none" w:sz="0" w:space="0" w:color="auto" w:frame="1"/>
          </w:rPr>
          <w:t>Merriamwebster для Android</w:t>
        </w:r>
      </w:hyperlink>
      <w:r w:rsidRPr="003172D1">
        <w:rPr>
          <w:rFonts w:ascii="Times New Roman" w:hAnsi="Times New Roman" w:cs="Times New Roman"/>
          <w:sz w:val="24"/>
          <w:szCs w:val="24"/>
        </w:rPr>
        <w:t> и </w:t>
      </w:r>
      <w:hyperlink r:id="rId18" w:tgtFrame="_blank" w:tooltip="Merriam-Webster Dictionary on App Store ITunes" w:history="1">
        <w:r w:rsidRPr="003172D1">
          <w:rPr>
            <w:rFonts w:ascii="Times New Roman" w:hAnsi="Times New Roman" w:cs="Times New Roman"/>
            <w:sz w:val="24"/>
            <w:szCs w:val="24"/>
            <w:bdr w:val="none" w:sz="0" w:space="0" w:color="auto" w:frame="1"/>
          </w:rPr>
          <w:t>Merriamwebster для IPhone</w:t>
        </w:r>
      </w:hyperlink>
      <w:r w:rsidRPr="003172D1">
        <w:rPr>
          <w:rFonts w:ascii="Times New Roman" w:hAnsi="Times New Roman" w:cs="Times New Roman"/>
          <w:sz w:val="24"/>
          <w:szCs w:val="24"/>
        </w:rPr>
        <w:t>.</w:t>
      </w:r>
    </w:p>
    <w:p w:rsidR="00F62F8C" w:rsidRPr="003172D1" w:rsidRDefault="00F62F8C" w:rsidP="00027392">
      <w:pPr>
        <w:spacing w:after="0" w:line="240" w:lineRule="auto"/>
        <w:jc w:val="both"/>
        <w:rPr>
          <w:rFonts w:ascii="Times New Roman" w:hAnsi="Times New Roman" w:cs="Times New Roman"/>
          <w:sz w:val="24"/>
          <w:szCs w:val="24"/>
        </w:rPr>
      </w:pPr>
      <w:r w:rsidRPr="003172D1">
        <w:rPr>
          <w:rFonts w:ascii="Times New Roman" w:hAnsi="Times New Roman" w:cs="Times New Roman"/>
          <w:sz w:val="24"/>
          <w:szCs w:val="24"/>
        </w:rPr>
        <w:t>- Англо-русские бесплатные словари: </w:t>
      </w:r>
      <w:hyperlink r:id="rId19" w:tgtFrame="_blank" w:tooltip="Англо-русский словарь - Android Apps on Google Play" w:history="1">
        <w:r w:rsidRPr="003172D1">
          <w:rPr>
            <w:rFonts w:ascii="Times New Roman" w:hAnsi="Times New Roman" w:cs="Times New Roman"/>
            <w:sz w:val="24"/>
            <w:szCs w:val="24"/>
            <w:bdr w:val="none" w:sz="0" w:space="0" w:color="auto" w:frame="1"/>
          </w:rPr>
          <w:t>Англо-русский словарь для Android</w:t>
        </w:r>
      </w:hyperlink>
      <w:r w:rsidRPr="003172D1">
        <w:rPr>
          <w:rFonts w:ascii="Times New Roman" w:hAnsi="Times New Roman" w:cs="Times New Roman"/>
          <w:sz w:val="24"/>
          <w:szCs w:val="24"/>
        </w:rPr>
        <w:t> и </w:t>
      </w:r>
      <w:hyperlink r:id="rId20" w:tgtFrame="_blank" w:tooltip="Dict EN-RU бесплатный англо-русский словарь для IPhone" w:history="1">
        <w:r w:rsidRPr="003172D1">
          <w:rPr>
            <w:rFonts w:ascii="Times New Roman" w:hAnsi="Times New Roman" w:cs="Times New Roman"/>
            <w:sz w:val="24"/>
            <w:szCs w:val="24"/>
            <w:bdr w:val="none" w:sz="0" w:space="0" w:color="auto" w:frame="1"/>
          </w:rPr>
          <w:t>Англо-русский словарь для IPhone</w:t>
        </w:r>
      </w:hyperlink>
      <w:r w:rsidRPr="003172D1">
        <w:rPr>
          <w:rFonts w:ascii="Times New Roman" w:hAnsi="Times New Roman" w:cs="Times New Roman"/>
          <w:sz w:val="24"/>
          <w:szCs w:val="24"/>
        </w:rPr>
        <w:t>.</w:t>
      </w:r>
    </w:p>
    <w:p w:rsidR="00F62F8C" w:rsidRPr="003172D1" w:rsidRDefault="00F62F8C" w:rsidP="00027392">
      <w:pPr>
        <w:pStyle w:val="Default"/>
        <w:ind w:left="-709" w:firstLine="709"/>
        <w:jc w:val="both"/>
        <w:rPr>
          <w:rFonts w:ascii="Times New Roman" w:hAnsi="Times New Roman" w:cs="Times New Roman"/>
          <w:b/>
          <w:color w:val="auto"/>
        </w:rPr>
      </w:pPr>
    </w:p>
    <w:p w:rsidR="00F62F8C" w:rsidRPr="003172D1" w:rsidRDefault="00F62F8C" w:rsidP="00027392">
      <w:pPr>
        <w:pStyle w:val="Default"/>
        <w:ind w:left="-709" w:firstLine="709"/>
        <w:jc w:val="both"/>
        <w:rPr>
          <w:rFonts w:ascii="Times New Roman" w:hAnsi="Times New Roman" w:cs="Times New Roman"/>
          <w:b/>
          <w:color w:val="auto"/>
          <w:sz w:val="28"/>
          <w:szCs w:val="28"/>
        </w:rPr>
      </w:pPr>
      <w:r w:rsidRPr="003172D1">
        <w:rPr>
          <w:rFonts w:ascii="Times New Roman" w:hAnsi="Times New Roman" w:cs="Times New Roman"/>
          <w:b/>
          <w:color w:val="auto"/>
          <w:sz w:val="28"/>
          <w:szCs w:val="28"/>
        </w:rPr>
        <w:t>7 Аннотирование</w:t>
      </w:r>
    </w:p>
    <w:p w:rsidR="00F62F8C" w:rsidRPr="003172D1" w:rsidRDefault="00F62F8C" w:rsidP="00027392">
      <w:pPr>
        <w:pStyle w:val="Default"/>
        <w:ind w:left="-709" w:firstLine="709"/>
        <w:jc w:val="both"/>
        <w:rPr>
          <w:rFonts w:ascii="Times New Roman" w:hAnsi="Times New Roman" w:cs="Times New Roman"/>
          <w:b/>
          <w:color w:val="auto"/>
        </w:rPr>
      </w:pP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sz w:val="24"/>
          <w:szCs w:val="24"/>
        </w:rPr>
        <w:t xml:space="preserve">Что такое </w:t>
      </w:r>
      <w:r w:rsidRPr="003172D1">
        <w:rPr>
          <w:rFonts w:ascii="Times New Roman" w:hAnsi="Times New Roman" w:cs="Times New Roman"/>
          <w:i/>
          <w:iCs/>
          <w:sz w:val="24"/>
          <w:szCs w:val="24"/>
        </w:rPr>
        <w:t>аннотация</w:t>
      </w:r>
      <w:r w:rsidRPr="003172D1">
        <w:rPr>
          <w:rFonts w:ascii="Times New Roman" w:hAnsi="Times New Roman" w:cs="Times New Roman"/>
          <w:sz w:val="24"/>
          <w:szCs w:val="24"/>
        </w:rPr>
        <w:t>? Это предельно сжатое описание материала, имеющее своей целью дать представление читателю, о чем сообщает первоисточник. По аннота</w:t>
      </w:r>
      <w:r w:rsidRPr="003172D1">
        <w:rPr>
          <w:rFonts w:ascii="Times New Roman" w:hAnsi="Times New Roman" w:cs="Times New Roman"/>
          <w:sz w:val="24"/>
          <w:szCs w:val="24"/>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sz w:val="24"/>
          <w:szCs w:val="24"/>
        </w:rPr>
        <w:t>Существуют два вида аннотации — описательная и реферативная.</w:t>
      </w: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sz w:val="24"/>
          <w:szCs w:val="24"/>
        </w:rPr>
        <w:t>Описательная аннотация предлагает максимально сжатое описание материала, но не раскрывает его содержания.</w:t>
      </w: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sz w:val="24"/>
          <w:szCs w:val="24"/>
        </w:rPr>
        <w:t>Реферативная аннотация, помимо описания и характеристики первоисточника, дает очень краткое содержание оригинала.</w:t>
      </w:r>
    </w:p>
    <w:p w:rsidR="00F62F8C" w:rsidRPr="003172D1" w:rsidRDefault="00F62F8C" w:rsidP="00027392">
      <w:pPr>
        <w:widowControl w:val="0"/>
        <w:spacing w:after="0" w:line="240" w:lineRule="auto"/>
        <w:ind w:left="-709" w:right="20" w:firstLine="709"/>
        <w:jc w:val="both"/>
        <w:rPr>
          <w:rFonts w:ascii="Times New Roman" w:hAnsi="Times New Roman" w:cs="Times New Roman"/>
          <w:sz w:val="24"/>
          <w:szCs w:val="24"/>
        </w:rPr>
      </w:pPr>
      <w:r w:rsidRPr="003172D1">
        <w:rPr>
          <w:rFonts w:ascii="Times New Roman" w:hAnsi="Times New Roman" w:cs="Times New Roman"/>
          <w:sz w:val="24"/>
          <w:szCs w:val="24"/>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F62F8C" w:rsidRPr="003172D1" w:rsidRDefault="00F62F8C" w:rsidP="00027392">
      <w:pPr>
        <w:spacing w:after="0" w:line="240" w:lineRule="auto"/>
        <w:ind w:left="-709" w:firstLine="709"/>
        <w:jc w:val="both"/>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Последовательность изложения материала в аннотации.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Тема определяется наименованием источника, но не всегда наименование называет тему. В этом случае тему формулирует автор аннотации.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F62F8C" w:rsidRPr="003172D1" w:rsidRDefault="00F62F8C" w:rsidP="00027392">
      <w:pPr>
        <w:widowControl w:val="0"/>
        <w:spacing w:after="0" w:line="240" w:lineRule="auto"/>
        <w:ind w:left="-709" w:right="20" w:firstLine="709"/>
        <w:jc w:val="both"/>
        <w:rPr>
          <w:rFonts w:ascii="Times New Roman" w:hAnsi="Times New Roman" w:cs="Times New Roman"/>
          <w:b/>
          <w:iCs/>
          <w:sz w:val="24"/>
          <w:szCs w:val="24"/>
        </w:rPr>
      </w:pPr>
    </w:p>
    <w:p w:rsidR="00F62F8C" w:rsidRPr="003172D1" w:rsidRDefault="00F62F8C" w:rsidP="00027392">
      <w:pPr>
        <w:widowControl w:val="0"/>
        <w:spacing w:after="0" w:line="240" w:lineRule="auto"/>
        <w:ind w:left="-709" w:right="20" w:firstLine="709"/>
        <w:jc w:val="both"/>
        <w:rPr>
          <w:rFonts w:ascii="Times New Roman" w:hAnsi="Times New Roman" w:cs="Times New Roman"/>
          <w:b/>
          <w:iCs/>
          <w:sz w:val="28"/>
          <w:szCs w:val="28"/>
        </w:rPr>
      </w:pPr>
      <w:r w:rsidRPr="003172D1">
        <w:rPr>
          <w:rFonts w:ascii="Times New Roman" w:hAnsi="Times New Roman" w:cs="Times New Roman"/>
          <w:b/>
          <w:iCs/>
          <w:sz w:val="28"/>
          <w:szCs w:val="28"/>
        </w:rPr>
        <w:t>8 Реферирование</w:t>
      </w:r>
    </w:p>
    <w:p w:rsidR="00F62F8C" w:rsidRPr="003172D1" w:rsidRDefault="00F62F8C" w:rsidP="00027392">
      <w:pPr>
        <w:widowControl w:val="0"/>
        <w:spacing w:after="0" w:line="240" w:lineRule="auto"/>
        <w:ind w:left="-709" w:right="20" w:firstLine="709"/>
        <w:jc w:val="both"/>
        <w:rPr>
          <w:rFonts w:ascii="Times New Roman" w:hAnsi="Times New Roman" w:cs="Times New Roman"/>
          <w:b/>
          <w:iCs/>
          <w:sz w:val="24"/>
          <w:szCs w:val="24"/>
        </w:rPr>
      </w:pP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i/>
          <w:iCs/>
          <w:sz w:val="24"/>
          <w:szCs w:val="24"/>
        </w:rPr>
        <w:t>Реферат</w:t>
      </w:r>
      <w:r w:rsidRPr="003172D1">
        <w:rPr>
          <w:rFonts w:ascii="Times New Roman" w:hAnsi="Times New Roman" w:cs="Times New Roman"/>
          <w:sz w:val="24"/>
          <w:szCs w:val="24"/>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F62F8C" w:rsidRPr="003172D1" w:rsidRDefault="00F62F8C" w:rsidP="00027392">
      <w:pPr>
        <w:widowControl w:val="0"/>
        <w:spacing w:after="0" w:line="240" w:lineRule="auto"/>
        <w:ind w:left="-709" w:right="20" w:firstLine="709"/>
        <w:jc w:val="both"/>
        <w:rPr>
          <w:rFonts w:ascii="Times New Roman" w:hAnsi="Times New Roman" w:cs="Times New Roman"/>
          <w:bCs/>
          <w:sz w:val="24"/>
          <w:szCs w:val="24"/>
        </w:rPr>
      </w:pPr>
      <w:r w:rsidRPr="003172D1">
        <w:rPr>
          <w:rFonts w:ascii="Times New Roman" w:hAnsi="Times New Roman" w:cs="Times New Roman"/>
          <w:sz w:val="24"/>
          <w:szCs w:val="24"/>
        </w:rPr>
        <w:t>Приступая к реферированию, референт должен:</w:t>
      </w:r>
    </w:p>
    <w:p w:rsidR="00F62F8C" w:rsidRPr="003172D1" w:rsidRDefault="00F62F8C" w:rsidP="00027392">
      <w:pPr>
        <w:widowControl w:val="0"/>
        <w:numPr>
          <w:ilvl w:val="0"/>
          <w:numId w:val="16"/>
        </w:numPr>
        <w:tabs>
          <w:tab w:val="left" w:pos="-426"/>
        </w:tabs>
        <w:spacing w:after="0" w:line="240" w:lineRule="auto"/>
        <w:ind w:left="-709"/>
        <w:jc w:val="both"/>
        <w:rPr>
          <w:rFonts w:ascii="Times New Roman" w:hAnsi="Times New Roman" w:cs="Times New Roman"/>
          <w:bCs/>
          <w:sz w:val="24"/>
          <w:szCs w:val="24"/>
        </w:rPr>
      </w:pPr>
      <w:r w:rsidRPr="003172D1">
        <w:rPr>
          <w:rFonts w:ascii="Times New Roman" w:hAnsi="Times New Roman" w:cs="Times New Roman"/>
          <w:sz w:val="24"/>
          <w:szCs w:val="24"/>
        </w:rPr>
        <w:t>устно или письменно перевести текст первоисточника;</w:t>
      </w:r>
    </w:p>
    <w:p w:rsidR="00F62F8C" w:rsidRPr="003172D1" w:rsidRDefault="00F62F8C" w:rsidP="00027392">
      <w:pPr>
        <w:widowControl w:val="0"/>
        <w:numPr>
          <w:ilvl w:val="0"/>
          <w:numId w:val="16"/>
        </w:numPr>
        <w:tabs>
          <w:tab w:val="left" w:pos="-426"/>
          <w:tab w:val="left" w:pos="900"/>
        </w:tabs>
        <w:spacing w:after="0" w:line="240" w:lineRule="auto"/>
        <w:ind w:left="-709" w:right="20"/>
        <w:jc w:val="both"/>
        <w:rPr>
          <w:rFonts w:ascii="Times New Roman" w:hAnsi="Times New Roman" w:cs="Times New Roman"/>
          <w:bCs/>
          <w:sz w:val="24"/>
          <w:szCs w:val="24"/>
        </w:rPr>
      </w:pPr>
      <w:r w:rsidRPr="003172D1">
        <w:rPr>
          <w:rFonts w:ascii="Times New Roman" w:hAnsi="Times New Roman" w:cs="Times New Roman"/>
          <w:sz w:val="24"/>
          <w:szCs w:val="24"/>
        </w:rPr>
        <w:t>выделить ключевые отрывки, несущие в себе основной смысл;</w:t>
      </w:r>
    </w:p>
    <w:p w:rsidR="00F62F8C" w:rsidRPr="003172D1" w:rsidRDefault="00F62F8C" w:rsidP="00027392">
      <w:pPr>
        <w:widowControl w:val="0"/>
        <w:numPr>
          <w:ilvl w:val="0"/>
          <w:numId w:val="16"/>
        </w:numPr>
        <w:tabs>
          <w:tab w:val="left" w:pos="-426"/>
        </w:tabs>
        <w:spacing w:after="0" w:line="240" w:lineRule="auto"/>
        <w:ind w:left="-709" w:right="20"/>
        <w:jc w:val="both"/>
        <w:rPr>
          <w:rFonts w:ascii="Times New Roman" w:hAnsi="Times New Roman" w:cs="Times New Roman"/>
          <w:bCs/>
          <w:sz w:val="24"/>
          <w:szCs w:val="24"/>
        </w:rPr>
      </w:pPr>
      <w:r w:rsidRPr="003172D1">
        <w:rPr>
          <w:rFonts w:ascii="Times New Roman" w:hAnsi="Times New Roman" w:cs="Times New Roman"/>
          <w:sz w:val="24"/>
          <w:szCs w:val="24"/>
        </w:rPr>
        <w:t>отобрать те главные факты, данные и положения, которые должны быть отражены в реферате, и выстроить их в логической последовательности;</w:t>
      </w:r>
    </w:p>
    <w:p w:rsidR="00F62F8C" w:rsidRPr="003172D1" w:rsidRDefault="00F62F8C" w:rsidP="00027392">
      <w:pPr>
        <w:widowControl w:val="0"/>
        <w:numPr>
          <w:ilvl w:val="0"/>
          <w:numId w:val="16"/>
        </w:numPr>
        <w:tabs>
          <w:tab w:val="left" w:pos="-426"/>
        </w:tabs>
        <w:spacing w:after="0" w:line="240" w:lineRule="auto"/>
        <w:ind w:left="-709" w:right="20"/>
        <w:jc w:val="both"/>
        <w:rPr>
          <w:rFonts w:ascii="Times New Roman" w:hAnsi="Times New Roman" w:cs="Times New Roman"/>
          <w:sz w:val="24"/>
          <w:szCs w:val="24"/>
        </w:rPr>
      </w:pPr>
      <w:r w:rsidRPr="003172D1">
        <w:rPr>
          <w:rFonts w:ascii="Times New Roman" w:hAnsi="Times New Roman" w:cs="Times New Roman"/>
          <w:sz w:val="24"/>
          <w:szCs w:val="24"/>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F62F8C" w:rsidRPr="003172D1" w:rsidRDefault="00F62F8C" w:rsidP="00027392">
      <w:pPr>
        <w:widowControl w:val="0"/>
        <w:tabs>
          <w:tab w:val="left" w:pos="0"/>
        </w:tabs>
        <w:spacing w:after="0" w:line="240" w:lineRule="auto"/>
        <w:ind w:left="-709" w:right="20" w:firstLine="709"/>
        <w:jc w:val="both"/>
        <w:rPr>
          <w:rFonts w:ascii="Times New Roman" w:hAnsi="Times New Roman" w:cs="Times New Roman"/>
          <w:sz w:val="24"/>
          <w:szCs w:val="24"/>
        </w:rPr>
      </w:pPr>
      <w:r w:rsidRPr="003172D1">
        <w:rPr>
          <w:rFonts w:ascii="Times New Roman" w:hAnsi="Times New Roman" w:cs="Times New Roman"/>
          <w:sz w:val="24"/>
          <w:szCs w:val="24"/>
        </w:rPr>
        <w:lastRenderedPageBreak/>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F62F8C" w:rsidRPr="003172D1" w:rsidRDefault="00F62F8C" w:rsidP="00027392">
      <w:pPr>
        <w:widowControl w:val="0"/>
        <w:tabs>
          <w:tab w:val="left" w:pos="0"/>
          <w:tab w:val="left" w:pos="601"/>
        </w:tabs>
        <w:spacing w:after="0" w:line="240" w:lineRule="auto"/>
        <w:ind w:left="-709" w:right="20" w:firstLine="880"/>
        <w:jc w:val="both"/>
        <w:rPr>
          <w:rFonts w:ascii="Times New Roman" w:hAnsi="Times New Roman" w:cs="Times New Roman"/>
          <w:sz w:val="24"/>
          <w:szCs w:val="24"/>
        </w:rPr>
      </w:pPr>
      <w:r w:rsidRPr="003172D1">
        <w:rPr>
          <w:rFonts w:ascii="Times New Roman" w:hAnsi="Times New Roman" w:cs="Times New Roman"/>
          <w:sz w:val="24"/>
          <w:szCs w:val="24"/>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F62F8C" w:rsidRPr="003172D1" w:rsidRDefault="00F62F8C" w:rsidP="00027392">
      <w:pPr>
        <w:spacing w:after="0" w:line="240" w:lineRule="auto"/>
        <w:ind w:left="-709" w:firstLine="709"/>
        <w:jc w:val="both"/>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Различие между аннотацией и рефератом.</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Осуществляя компрессию первоисточников, аннотация и реферат делают это принципиально различными способами.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Аннотация, как мы уже знаем, лишь перечисляет те вопросы, которые освещены в источнике, не раскрывая самого содержания этих вопросов.</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F62F8C" w:rsidRPr="003172D1" w:rsidRDefault="00F62F8C" w:rsidP="00027392">
      <w:pPr>
        <w:spacing w:after="0" w:line="240" w:lineRule="auto"/>
        <w:ind w:left="-709" w:firstLine="709"/>
        <w:jc w:val="both"/>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 xml:space="preserve">Виды реферата: </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1) реферат-конспект - достаточно полно излагает весь материал, его основные доказательства и выводы;</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 xml:space="preserve"> 2) реферат-резюме - перечисляет лишь основные выводы первоисточника без изложения доказательств.</w:t>
      </w:r>
    </w:p>
    <w:p w:rsidR="00F62F8C" w:rsidRPr="003172D1" w:rsidRDefault="00F62F8C" w:rsidP="00027392">
      <w:pPr>
        <w:keepNext/>
        <w:spacing w:after="0" w:line="240" w:lineRule="auto"/>
        <w:ind w:left="-709" w:firstLine="709"/>
        <w:jc w:val="both"/>
        <w:outlineLvl w:val="1"/>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Структура реферата</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Предметная рубрика называет область или раздел знания, к которым относится реферируемый материал.</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Тема реферата — более узкая предметная соотнесенность источника или совокупности источников, либо тема обзора, проделанного референтом.</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i/>
          <w:snapToGrid w:val="0"/>
          <w:sz w:val="24"/>
          <w:szCs w:val="24"/>
        </w:rPr>
        <w:t>Изложение содержания.</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F62F8C" w:rsidRPr="003172D1" w:rsidRDefault="00F62F8C" w:rsidP="00027392">
      <w:pPr>
        <w:spacing w:after="0" w:line="240" w:lineRule="auto"/>
        <w:ind w:left="-709" w:firstLine="709"/>
        <w:jc w:val="both"/>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Сущность и методы компрессии материала первоисточника.</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lastRenderedPageBreak/>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F62F8C" w:rsidRPr="003172D1" w:rsidRDefault="00F62F8C" w:rsidP="00027392">
      <w:pPr>
        <w:keepNext/>
        <w:spacing w:after="0" w:line="240" w:lineRule="auto"/>
        <w:ind w:left="-709" w:firstLine="709"/>
        <w:jc w:val="both"/>
        <w:outlineLvl w:val="0"/>
        <w:rPr>
          <w:rFonts w:ascii="Times New Roman" w:hAnsi="Times New Roman" w:cs="Times New Roman"/>
          <w:i/>
          <w:snapToGrid w:val="0"/>
          <w:sz w:val="24"/>
          <w:szCs w:val="24"/>
        </w:rPr>
      </w:pPr>
      <w:r w:rsidRPr="003172D1">
        <w:rPr>
          <w:rFonts w:ascii="Times New Roman" w:hAnsi="Times New Roman" w:cs="Times New Roman"/>
          <w:i/>
          <w:snapToGrid w:val="0"/>
          <w:sz w:val="24"/>
          <w:szCs w:val="24"/>
        </w:rPr>
        <w:t>Последовательность действий при реферировании первоисточника</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1) прочесть всю статью;</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2) составить план по параграфам, разделам, главам;</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3) выделить и кратко сформулировать главную мысль каждого пункта плана (в 3-5 предложениях);</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4) сформулировать главную мысль всего первоисточника;</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5) составить текст реферата с выводами;</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6) дать краткий комментарий;</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7) стилистически отшлифовать текст реферата, увязать его в единый связный текст;</w:t>
      </w:r>
    </w:p>
    <w:p w:rsidR="00F62F8C" w:rsidRPr="003172D1" w:rsidRDefault="00F62F8C" w:rsidP="00027392">
      <w:pPr>
        <w:spacing w:after="0" w:line="240" w:lineRule="auto"/>
        <w:ind w:left="-709" w:firstLine="709"/>
        <w:jc w:val="both"/>
        <w:rPr>
          <w:rFonts w:ascii="Times New Roman" w:hAnsi="Times New Roman" w:cs="Times New Roman"/>
          <w:snapToGrid w:val="0"/>
          <w:sz w:val="24"/>
          <w:szCs w:val="24"/>
        </w:rPr>
      </w:pPr>
      <w:r w:rsidRPr="003172D1">
        <w:rPr>
          <w:rFonts w:ascii="Times New Roman" w:hAnsi="Times New Roman" w:cs="Times New Roman"/>
          <w:snapToGrid w:val="0"/>
          <w:sz w:val="24"/>
          <w:szCs w:val="24"/>
        </w:rPr>
        <w:t>8) записать окончательный вариант реферата.</w:t>
      </w:r>
    </w:p>
    <w:p w:rsidR="00F62F8C" w:rsidRPr="003172D1" w:rsidRDefault="00F62F8C" w:rsidP="00027392">
      <w:pPr>
        <w:spacing w:after="0" w:line="240" w:lineRule="auto"/>
        <w:jc w:val="both"/>
        <w:rPr>
          <w:rFonts w:ascii="Times New Roman" w:eastAsia="Times New Roman" w:hAnsi="Times New Roman" w:cs="Times New Roman"/>
          <w:snapToGrid w:val="0"/>
          <w:sz w:val="24"/>
          <w:szCs w:val="24"/>
          <w:lang w:eastAsia="ru-RU"/>
        </w:rPr>
      </w:pPr>
    </w:p>
    <w:p w:rsidR="00F62F8C" w:rsidRPr="003172D1" w:rsidRDefault="00F62F8C" w:rsidP="00027392">
      <w:pPr>
        <w:pStyle w:val="a7"/>
        <w:autoSpaceDE w:val="0"/>
        <w:autoSpaceDN w:val="0"/>
        <w:adjustRightInd w:val="0"/>
        <w:ind w:hanging="720"/>
        <w:jc w:val="both"/>
        <w:rPr>
          <w:b/>
          <w:sz w:val="28"/>
          <w:szCs w:val="28"/>
        </w:rPr>
      </w:pPr>
      <w:r w:rsidRPr="003172D1">
        <w:rPr>
          <w:b/>
          <w:spacing w:val="7"/>
          <w:sz w:val="28"/>
          <w:szCs w:val="28"/>
        </w:rPr>
        <w:t xml:space="preserve">9 Составление резюме для устройства на работу   </w:t>
      </w:r>
    </w:p>
    <w:p w:rsidR="00F62F8C" w:rsidRPr="003172D1" w:rsidRDefault="00F62F8C" w:rsidP="00027392">
      <w:pPr>
        <w:spacing w:after="0" w:line="240" w:lineRule="auto"/>
        <w:jc w:val="center"/>
        <w:rPr>
          <w:rFonts w:ascii="Times New Roman" w:eastAsia="Times New Roman" w:hAnsi="Times New Roman" w:cs="Times New Roman"/>
          <w:b/>
          <w:sz w:val="24"/>
          <w:szCs w:val="24"/>
          <w:lang w:eastAsia="ru-RU"/>
        </w:rPr>
      </w:pP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Наверняка вы встречали два термина: resume и CV (от лат. </w:t>
      </w:r>
      <w:r w:rsidR="00027392" w:rsidRPr="003172D1">
        <w:rPr>
          <w:rFonts w:ascii="Times New Roman" w:eastAsia="Times New Roman" w:hAnsi="Times New Roman" w:cs="Times New Roman"/>
          <w:sz w:val="24"/>
          <w:szCs w:val="24"/>
          <w:lang w:eastAsia="ru-RU"/>
        </w:rPr>
        <w:t>C</w:t>
      </w:r>
      <w:r w:rsidRPr="003172D1">
        <w:rPr>
          <w:rFonts w:ascii="Times New Roman" w:eastAsia="Times New Roman" w:hAnsi="Times New Roman" w:cs="Times New Roman"/>
          <w:sz w:val="24"/>
          <w:szCs w:val="24"/>
          <w:lang w:eastAsia="ru-RU"/>
        </w:rPr>
        <w:t>urriculum</w:t>
      </w:r>
      <w:r w:rsidR="00027392">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vitae — жизненный путь). В нашей стране они используются как синонимы для определения понятия «резюме на английском языке». В Европе используют термин CV, в США — resume. В последнее время зыбкая граница между этими понятиями совсем размылась, и термины CV и resume можно расценивать как идентичные.</w:t>
      </w:r>
    </w:p>
    <w:p w:rsidR="00F62F8C" w:rsidRPr="003172D1" w:rsidRDefault="00F62F8C" w:rsidP="00027392">
      <w:pPr>
        <w:shd w:val="clear" w:color="auto" w:fill="FFFFFF" w:themeFill="background1"/>
        <w:spacing w:after="0" w:line="240" w:lineRule="auto"/>
        <w:outlineLvl w:val="1"/>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Структура резюме или CV на английском языке</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Каждый документ имеет свою структуру, которой нужно придерживаться. Мы подробно расскажем, как составить резюме или CV на английском языке. Обычно разделы идут в таком порядке:</w:t>
      </w:r>
    </w:p>
    <w:p w:rsidR="00F62F8C" w:rsidRPr="003172D1" w:rsidRDefault="00F62F8C" w:rsidP="00027392">
      <w:pPr>
        <w:shd w:val="clear" w:color="auto" w:fill="FFFFFF" w:themeFill="background1"/>
        <w:spacing w:after="0" w:line="240" w:lineRule="auto"/>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 Personalinformation (личная информация)</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правом верхнем углу в начале резюме нужно разместить свою фотографию хорошего качества. Слева от фото укажите основную информацию о себе. Этот раздел состоит из следующих пунктов:</w:t>
      </w:r>
    </w:p>
    <w:tbl>
      <w:tblPr>
        <w:tblW w:w="10579"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1879"/>
        <w:gridCol w:w="8700"/>
      </w:tblGrid>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Name</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Имя и фамилия на английском языке. Если у вас есть загранпаспорт, выпишите эти данные из него буква в букву.</w:t>
            </w:r>
          </w:p>
        </w:tc>
      </w:tr>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Address</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Адрес обычно пишется в таком порядке: номер дома и название улицы, номер квартиры, город, почтовый индекс, страна.</w:t>
            </w:r>
            <w:r w:rsidRPr="003172D1">
              <w:rPr>
                <w:rFonts w:ascii="Times New Roman" w:eastAsia="Times New Roman" w:hAnsi="Times New Roman" w:cs="Times New Roman"/>
                <w:sz w:val="24"/>
                <w:szCs w:val="24"/>
                <w:lang w:eastAsia="ru-RU"/>
              </w:rPr>
              <w:br/>
              <w:t>Пример: 201 LeninaStreet, apt. 25, Moscow, 215315, Russia.</w:t>
            </w:r>
          </w:p>
        </w:tc>
      </w:tr>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Phonenumber</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Номер телефона. Укажите свой номер в международном формате, ведь работодатель может звонить вам из другой страны.</w:t>
            </w:r>
          </w:p>
        </w:tc>
      </w:tr>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Maritalstatus</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Семейное положение: замужем/женат (married), не замужем / не женат (single), в разводе (divorced).</w:t>
            </w:r>
          </w:p>
        </w:tc>
      </w:tr>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Dateofbirth</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Дата рождения. Рекомендуем написать месяц буквами, так как за рубежом есть разные форматы написания дат. Чтобы не возникло путаницы, напишите, например: 25th July 1985. Помните, названия месяцев в английском пишутся с </w:t>
            </w:r>
            <w:r w:rsidRPr="003172D1">
              <w:rPr>
                <w:rFonts w:ascii="Times New Roman" w:eastAsia="Times New Roman" w:hAnsi="Times New Roman" w:cs="Times New Roman"/>
                <w:sz w:val="24"/>
                <w:szCs w:val="24"/>
                <w:lang w:eastAsia="ru-RU"/>
              </w:rPr>
              <w:lastRenderedPageBreak/>
              <w:t>большой буквы.</w:t>
            </w:r>
          </w:p>
        </w:tc>
      </w:tr>
      <w:tr w:rsidR="00F62F8C" w:rsidRPr="003172D1" w:rsidTr="00434B2B">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Email</w:t>
            </w:r>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Адрес электронной почты: your.name@gmail.com</w:t>
            </w:r>
          </w:p>
        </w:tc>
      </w:tr>
    </w:tbl>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же разделе можно по желанию указать свое гражданство (nationality), а после электронной почты написать другие способы связи: Skype, социальные сети и т. п. Предлагаем пример этой части:</w:t>
      </w:r>
    </w:p>
    <w:tbl>
      <w:tblPr>
        <w:tblW w:w="10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0" w:type="dxa"/>
          <w:left w:w="150" w:type="dxa"/>
          <w:bottom w:w="150" w:type="dxa"/>
          <w:right w:w="150" w:type="dxa"/>
        </w:tblCellMar>
        <w:tblLook w:val="04A0" w:firstRow="1" w:lastRow="0" w:firstColumn="1" w:lastColumn="0" w:noHBand="0" w:noVBand="1"/>
      </w:tblPr>
      <w:tblGrid>
        <w:gridCol w:w="1879"/>
        <w:gridCol w:w="8700"/>
      </w:tblGrid>
      <w:tr w:rsidR="00F62F8C" w:rsidRPr="003172D1" w:rsidTr="006D5C52">
        <w:trPr>
          <w:jc w:val="center"/>
        </w:trPr>
        <w:tc>
          <w:tcPr>
            <w:tcW w:w="10579" w:type="dxa"/>
            <w:gridSpan w:val="2"/>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Personalinformation</w:t>
            </w:r>
          </w:p>
        </w:tc>
      </w:tr>
      <w:tr w:rsidR="00F62F8C" w:rsidRPr="003172D1"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Name</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IvanIvanov</w:t>
            </w:r>
          </w:p>
        </w:tc>
      </w:tr>
      <w:tr w:rsidR="00F62F8C" w:rsidRPr="00193B3A"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Address</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201 Lenina Street, apt. 25, Moscow, 215315, Russia</w:t>
            </w:r>
          </w:p>
        </w:tc>
      </w:tr>
      <w:tr w:rsidR="00F62F8C" w:rsidRPr="003172D1" w:rsidTr="006D5C52">
        <w:trPr>
          <w:jc w:val="center"/>
        </w:trPr>
        <w:tc>
          <w:tcPr>
            <w:tcW w:w="1879"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Phonenumber</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home: +7-ХХХ-ХХХ-ХХХХ</w:t>
            </w:r>
            <w:r w:rsidRPr="003172D1">
              <w:rPr>
                <w:rFonts w:ascii="Times New Roman" w:eastAsia="Times New Roman" w:hAnsi="Times New Roman" w:cs="Times New Roman"/>
                <w:sz w:val="24"/>
                <w:szCs w:val="24"/>
                <w:lang w:eastAsia="ru-RU"/>
              </w:rPr>
              <w:br/>
              <w:t>mobile: +7-ХХХ-ХХХ-ХХХХ</w:t>
            </w:r>
          </w:p>
        </w:tc>
      </w:tr>
      <w:tr w:rsidR="00F62F8C" w:rsidRPr="003172D1"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Maritalstatus</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Single</w:t>
            </w:r>
          </w:p>
        </w:tc>
      </w:tr>
      <w:tr w:rsidR="00F62F8C" w:rsidRPr="003172D1"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Dateofbirth</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25th July 1985</w:t>
            </w:r>
          </w:p>
        </w:tc>
      </w:tr>
      <w:tr w:rsidR="00F62F8C" w:rsidRPr="003172D1"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Nationality</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Russian</w:t>
            </w:r>
          </w:p>
        </w:tc>
      </w:tr>
      <w:tr w:rsidR="00F62F8C" w:rsidRPr="003172D1" w:rsidTr="006D5C52">
        <w:trPr>
          <w:jc w:val="center"/>
        </w:trPr>
        <w:tc>
          <w:tcPr>
            <w:tcW w:w="1879" w:type="dxa"/>
            <w:shd w:val="clear" w:color="auto" w:fill="FFFFFF"/>
            <w:vAlign w:val="center"/>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Email</w:t>
            </w:r>
          </w:p>
        </w:tc>
        <w:tc>
          <w:tcPr>
            <w:tcW w:w="8700" w:type="dxa"/>
            <w:shd w:val="clear" w:color="auto" w:fill="FFFFFF"/>
            <w:hideMark/>
          </w:tcPr>
          <w:p w:rsidR="00F62F8C" w:rsidRPr="003172D1" w:rsidRDefault="00F62F8C" w:rsidP="006D5C5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your.name@gmail.com</w:t>
            </w:r>
          </w:p>
        </w:tc>
      </w:tr>
    </w:tbl>
    <w:p w:rsidR="00F62F8C" w:rsidRPr="003172D1" w:rsidRDefault="00F62F8C" w:rsidP="00027392">
      <w:pPr>
        <w:shd w:val="clear" w:color="auto" w:fill="FFFFFF" w:themeFill="background1"/>
        <w:spacing w:after="0" w:line="240" w:lineRule="auto"/>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2. Objective (цель)</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пункте необходимо указать цель резюме — соискание должности, на которую вы претендуете. При этом можно не просто написать, какая должность вас интересует, но и кратко обосновать, почему именно вы должны занять ее, какие качества помогут вам успешно реализовать себя на этом месте.</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Примеры написания цели в резюме на английском языке:</w:t>
      </w:r>
    </w:p>
    <w:tbl>
      <w:tblPr>
        <w:tblW w:w="10579"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4729"/>
        <w:gridCol w:w="5850"/>
      </w:tblGrid>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Salesmanager.</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Менеджер по продажам.</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An office accountant position in the Name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Должность главного бухгалтера в фирме «Название компании».</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A general office position with a focus on wholesaling.</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Должность сотрудника офиса со специализацией в оптовой торговле.</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To contribute professional skills to achieving your company's goals as an accountant.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Внести вклад в развитие компании, используя профессиональные навыки бухгалтера.</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To obtain employment in the field of client support that will allow me to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Получить должность в сфере клиентской поддержки, что позволит использовать мое умение общаться с людьми и знание английского языка.</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I am seeking employment with a company where I can use my ability to communicate with people and take advantage of my </w:t>
            </w:r>
            <w:r w:rsidRPr="003172D1">
              <w:rPr>
                <w:rFonts w:ascii="Times New Roman" w:eastAsia="Times New Roman" w:hAnsi="Times New Roman" w:cs="Times New Roman"/>
                <w:sz w:val="24"/>
                <w:szCs w:val="24"/>
                <w:lang w:val="en-US" w:eastAsia="ru-RU"/>
              </w:rPr>
              <w:lastRenderedPageBreak/>
              <w:t>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Меня интересует трудоустройство в компании, где я смогу использовать мое умение общаться с людьми с возможностью применять знание английского языка.</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lastRenderedPageBreak/>
              <w:t>I am seeking a competitive and challenging environment where I can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Я ищу перспективную и конкурентоспособную должность, где я смогу использовать мое умение общаться с людьми с возможностью применять знание английского языка.</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I am seeking a position in the banking sector focusing on microcredit.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Я ищу должность в банковской сфере со специализацией в микрокредитовании.</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I want to obtain a position as an accountant in your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Я хотел бы получить должность бухгалтера в вашей фирме.</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I am looking for a position as a sales manager for a distributive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Я ищу должность менеджера по продажам в дистрибьюторской фирме.</w:t>
            </w:r>
          </w:p>
        </w:tc>
      </w:tr>
    </w:tbl>
    <w:p w:rsidR="00F62F8C" w:rsidRPr="003172D1" w:rsidRDefault="00F62F8C" w:rsidP="00027392">
      <w:pPr>
        <w:shd w:val="clear" w:color="auto" w:fill="FFFFFF" w:themeFill="background1"/>
        <w:spacing w:after="0" w:line="240" w:lineRule="auto"/>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3. Education (образование)</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разделе нужно написать, какое образование вы получили после школы и где именно. То есть нужно указать полное название учебного заведения, факультет, специальность и свой образовательно-квалификационный уровень.</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Если вы окончили несколько учебных заведений, указывайте их в обратном хронологическом порядке — от последнего к первому. Посмотрите пример, как можно указать свое образование в резюме, если вы, например, учились в колледже и университете:</w:t>
      </w:r>
    </w:p>
    <w:tbl>
      <w:tblPr>
        <w:tblW w:w="10579"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4729"/>
        <w:gridCol w:w="5850"/>
      </w:tblGrid>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Lomonosov Moscow State University, Economics department, Master’s degree in Marketing (2001—2006)</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Московский Государственный Университет имени Ломоносова, факультет экономики, степень магистра по направлению «маркетинг» (2001—2005)</w:t>
            </w:r>
          </w:p>
        </w:tc>
      </w:tr>
      <w:tr w:rsidR="00F62F8C" w:rsidRPr="003172D1" w:rsidTr="00434B2B">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September 1999 — May 2001</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Krasnodar Marketing College</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Marketing analyst — basic</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Сентябрь 1999 — Май 2001</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Краснодарский Колледж Маркетинга</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Младший специалист по маркетингу</w:t>
            </w:r>
          </w:p>
        </w:tc>
      </w:tr>
    </w:tbl>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Есть еще несколько вариантов, как можно указать свое образование в CV на английском языке. Все они правильные, вы можете использовать любой из них:</w:t>
      </w:r>
    </w:p>
    <w:tbl>
      <w:tblPr>
        <w:tblW w:w="10934"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5084"/>
        <w:gridCol w:w="5850"/>
      </w:tblGrid>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Moscow State University of Instrument Engineering and Computer Science, department of Computer Science and computer facilities, Bachelor’s degree in Computer Science (2001—2005)</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Московский государственный университет приборостроения и информатики, факультет информатики и компьютерной техники, степень бакалавра по направлению «информатика» (2001—2005)</w:t>
            </w:r>
          </w:p>
        </w:tc>
      </w:tr>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2001—2005; department of Computer Science and computer facilities, Moscow State University of Instrument Engineering and Computer Science, Moscow, Russia</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Bachelor’s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2001—2005; Факультет информатики и компьютерной техники, Московский государственный университет приборостроения и информатики, Москва, Россия</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Степень бакалавра по направлению «информатика»</w:t>
            </w:r>
          </w:p>
        </w:tc>
      </w:tr>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Moscow State University of Instrument Engineering and Computer Science, Moscow</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Master’s Degree in Computer science,</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2001—2006</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Московский государственный университет приборостроения и информатики, Москва</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Степень магистра по направлению «информатика»</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2001—2006</w:t>
            </w:r>
          </w:p>
        </w:tc>
      </w:tr>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lastRenderedPageBreak/>
              <w:t>2001—2006 Moscow State University of Instrument Engineering and Computer Science, Master’s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2001—2006 Московский государственный университет приборостроения и информатики, степень магистра по направлению «информатика»</w:t>
            </w:r>
          </w:p>
        </w:tc>
      </w:tr>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Moscow State University of Instrument Engineering and Computer Science, 2001—2006</w:t>
            </w:r>
            <w:r w:rsidRPr="003172D1">
              <w:rPr>
                <w:rFonts w:ascii="Times New Roman" w:eastAsia="Times New Roman" w:hAnsi="Times New Roman" w:cs="Times New Roman"/>
                <w:sz w:val="24"/>
                <w:szCs w:val="24"/>
                <w:lang w:val="en-US" w:eastAsia="ru-RU"/>
              </w:rPr>
              <w:br/>
              <w:t>Degree in Computer Science and computer facilities</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Master’s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Московский государственный университет приборостроения и информатики, 2001—2006, диплом в сфере информатики и компьютерной техники</w:t>
            </w:r>
          </w:p>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Степень магистра по направлению «информатика»</w:t>
            </w:r>
          </w:p>
        </w:tc>
      </w:tr>
      <w:tr w:rsidR="00F62F8C" w:rsidRPr="003172D1" w:rsidTr="00434B2B">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Moscow State University of Instrument Engineering and Computer Science, department of Computer Science and computer facilities, PhD in Computer science (2006—2009)</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Московский государственный университет приборостроения и информатики, факультет экономики, доктор наук по направлению «компьютерные науки» (2006—2009)</w:t>
            </w:r>
          </w:p>
        </w:tc>
      </w:tr>
    </w:tbl>
    <w:p w:rsidR="00434B2B" w:rsidRDefault="00434B2B"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p>
    <w:p w:rsidR="00F62F8C" w:rsidRPr="005D4EDA"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Обратите внимание: образовательно-квалификационные степени в нашей стране и за рубежом отличаются. Чтобы разобраться, какую степень писать в своем резюме, ознакомьтесь со статьей нашего преподавателя Анастасии «</w:t>
      </w:r>
      <w:hyperlink r:id="rId21" w:tgtFrame="_blank" w:history="1">
        <w:r w:rsidRPr="003172D1">
          <w:rPr>
            <w:rFonts w:ascii="Times New Roman" w:eastAsia="Times New Roman" w:hAnsi="Times New Roman" w:cs="Times New Roman"/>
            <w:sz w:val="24"/>
            <w:szCs w:val="24"/>
            <w:u w:val="single"/>
            <w:bdr w:val="none" w:sz="0" w:space="0" w:color="auto" w:frame="1"/>
            <w:lang w:eastAsia="ru-RU"/>
          </w:rPr>
          <w:t>Английские сокращения: ученые степени в Северной Америке</w:t>
        </w:r>
      </w:hyperlink>
      <w:r w:rsidRPr="003172D1">
        <w:rPr>
          <w:rFonts w:ascii="Times New Roman" w:eastAsia="Times New Roman" w:hAnsi="Times New Roman" w:cs="Times New Roman"/>
          <w:sz w:val="24"/>
          <w:szCs w:val="24"/>
          <w:lang w:eastAsia="ru-RU"/>
        </w:rPr>
        <w:t>».</w:t>
      </w:r>
    </w:p>
    <w:p w:rsidR="00434B2B" w:rsidRPr="005D4EDA" w:rsidRDefault="00434B2B" w:rsidP="00027392">
      <w:pPr>
        <w:shd w:val="clear" w:color="auto" w:fill="FFFFFF" w:themeFill="background1"/>
        <w:spacing w:after="0" w:line="240" w:lineRule="auto"/>
        <w:rPr>
          <w:rFonts w:ascii="Times New Roman" w:eastAsia="Times New Roman" w:hAnsi="Times New Roman" w:cs="Times New Roman"/>
          <w:sz w:val="24"/>
          <w:szCs w:val="24"/>
          <w:lang w:eastAsia="ru-RU"/>
        </w:rPr>
      </w:pPr>
    </w:p>
    <w:p w:rsidR="00F62F8C" w:rsidRPr="003172D1" w:rsidRDefault="00F62F8C" w:rsidP="00027392">
      <w:pPr>
        <w:shd w:val="clear" w:color="auto" w:fill="FFFFFF" w:themeFill="background1"/>
        <w:spacing w:after="0" w:line="240" w:lineRule="auto"/>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4. Qualifications (дополнительная квалификация)</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разделе вы можете указать все профессиональные курсы, на которых вы учились или учитесь. Если вы помимо этого посещали обучающие семинары или конференции, обязательно укажите и этот факт:</w:t>
      </w:r>
    </w:p>
    <w:tbl>
      <w:tblPr>
        <w:tblW w:w="10953"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5103"/>
        <w:gridCol w:w="5850"/>
      </w:tblGrid>
      <w:tr w:rsidR="00F62F8C" w:rsidRPr="003172D1" w:rsidTr="00434B2B">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September — December 2014; Programming in Java courses at the Solution Training Centre, Moscow, Russia</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Сентябрь — декабрь 2014; Курсы программирования на языке Java в обучающем центре «Решение», Москва, Россия</w:t>
            </w:r>
          </w:p>
        </w:tc>
      </w:tr>
      <w:tr w:rsidR="00F62F8C" w:rsidRPr="003172D1" w:rsidTr="00434B2B">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Marketing Specialist courses in Moscow Marketing College, started in 2014 up to present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Курсы специалистов по маркетингу, Московский Колледж Маркетинга, с 2014 и по настоящее время</w:t>
            </w:r>
          </w:p>
        </w:tc>
      </w:tr>
      <w:tr w:rsidR="00F62F8C" w:rsidRPr="003172D1" w:rsidTr="00434B2B">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CertificateinAccounting</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Сертификат бухгалтера (если получили свидетельство не в вузе)</w:t>
            </w:r>
          </w:p>
        </w:tc>
      </w:tr>
    </w:tbl>
    <w:p w:rsidR="00220914" w:rsidRDefault="00220914"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5. Workexperience (опыт работы)</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пункте вы должны предоставить потенциальному работодателю информацию о своем профессиональном опыте. Вам нужно перечислить все места работы в обратном хронологическом порядке, то есть от последнего к первому, указывая промежуток времени, когда вы работали в этих фирмах. Кроме того, укажите свои должностные обязанности. Таким образом ваш потенциальный работодатель увидит, какие навыки вы приобрели на предыдущих местах работы. Должностные обязанности мы советуем описывать при помощи </w:t>
      </w:r>
      <w:hyperlink r:id="rId22" w:tgtFrame="_blank" w:history="1">
        <w:r w:rsidRPr="003172D1">
          <w:rPr>
            <w:rFonts w:ascii="Times New Roman" w:eastAsia="Times New Roman" w:hAnsi="Times New Roman" w:cs="Times New Roman"/>
            <w:sz w:val="24"/>
            <w:szCs w:val="24"/>
            <w:u w:val="single"/>
            <w:bdr w:val="none" w:sz="0" w:space="0" w:color="auto" w:frame="1"/>
            <w:lang w:eastAsia="ru-RU"/>
          </w:rPr>
          <w:t>герундия</w:t>
        </w:r>
      </w:hyperlink>
      <w:r w:rsidRPr="003172D1">
        <w:rPr>
          <w:rFonts w:ascii="Times New Roman" w:eastAsia="Times New Roman" w:hAnsi="Times New Roman" w:cs="Times New Roman"/>
          <w:sz w:val="24"/>
          <w:szCs w:val="24"/>
          <w:lang w:eastAsia="ru-RU"/>
        </w:rPr>
        <w:t>, например: writingprogramcodesformobileapplications (написание программных кодов для мобильных приложений), preparingbusinessplans (подготовка бизнес-планов) и т. п.</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По каждому из мест работы необходимо указать полное название компании и вашу должность. Укажите также, в какой стране и в каком городе вы трудились. Вы также можете указать род деятельности компании и название отдела, в котором работали.</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Если у вас нет официального опыта работы, можно указать в этом разделе производственную практику, стажировку, подработку, фриланс, участие в каких-либо проектах и т. п.</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же разделе резюме на английском можно указать и свои профессиональные достижения (achievements). Делать это следует только в том случае, если вы можете конкретизировать свои успехи. Например, если вам удалось поднять объемы продаж на 2-5% или привлечь 100 новых клиентов, обязательно укажите это в данном пункте. Для описания достижений мы рекомендуем использовать время PastSimple, например: attracted 100 newconsumers (привлек 100 новых клиентов). Давайте приведем пример этого пункта CV:</w:t>
      </w:r>
    </w:p>
    <w:tbl>
      <w:tblPr>
        <w:tblW w:w="10578" w:type="dxa"/>
        <w:jc w:val="center"/>
        <w:shd w:val="clear" w:color="auto" w:fill="FFFFFF"/>
        <w:tblCellMar>
          <w:top w:w="150" w:type="dxa"/>
          <w:left w:w="150" w:type="dxa"/>
          <w:bottom w:w="150" w:type="dxa"/>
          <w:right w:w="150" w:type="dxa"/>
        </w:tblCellMar>
        <w:tblLook w:val="04A0" w:firstRow="1" w:lastRow="0" w:firstColumn="1" w:lastColumn="0" w:noHBand="0" w:noVBand="1"/>
      </w:tblPr>
      <w:tblGrid>
        <w:gridCol w:w="2420"/>
        <w:gridCol w:w="8158"/>
      </w:tblGrid>
      <w:tr w:rsidR="00F62F8C" w:rsidRPr="003172D1" w:rsidTr="00434B2B">
        <w:trPr>
          <w:jc w:val="center"/>
        </w:trPr>
        <w:tc>
          <w:tcPr>
            <w:tcW w:w="10578" w:type="dxa"/>
            <w:gridSpan w:val="2"/>
            <w:shd w:val="clear" w:color="auto" w:fill="FFFFFF"/>
            <w:vAlign w:val="center"/>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Workexperience</w:t>
            </w:r>
          </w:p>
        </w:tc>
      </w:tr>
      <w:tr w:rsidR="00F62F8C" w:rsidRPr="00193B3A" w:rsidTr="00434B2B">
        <w:trPr>
          <w:jc w:val="center"/>
        </w:trPr>
        <w:tc>
          <w:tcPr>
            <w:tcW w:w="2420" w:type="dxa"/>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Company Name 1, 2012-present</w:t>
            </w:r>
            <w:r w:rsidRPr="003172D1">
              <w:rPr>
                <w:rFonts w:ascii="Times New Roman" w:eastAsia="Times New Roman" w:hAnsi="Times New Roman" w:cs="Times New Roman"/>
                <w:sz w:val="24"/>
                <w:szCs w:val="24"/>
                <w:lang w:val="en-US" w:eastAsia="ru-RU"/>
              </w:rPr>
              <w:br/>
              <w:t>Moscow, Russia</w:t>
            </w:r>
            <w:r w:rsidRPr="003172D1">
              <w:rPr>
                <w:rFonts w:ascii="Times New Roman" w:eastAsia="Times New Roman" w:hAnsi="Times New Roman" w:cs="Times New Roman"/>
                <w:sz w:val="24"/>
                <w:szCs w:val="24"/>
                <w:lang w:val="en-US" w:eastAsia="ru-RU"/>
              </w:rPr>
              <w:br/>
              <w:t>Financial analyst</w:t>
            </w:r>
          </w:p>
        </w:tc>
        <w:tc>
          <w:tcPr>
            <w:tcW w:w="8158" w:type="dxa"/>
            <w:shd w:val="clear" w:color="auto" w:fill="FFFFFF"/>
            <w:hideMark/>
          </w:tcPr>
          <w:p w:rsidR="00F62F8C" w:rsidRPr="003172D1" w:rsidRDefault="00F62F8C" w:rsidP="00027392">
            <w:pPr>
              <w:numPr>
                <w:ilvl w:val="0"/>
                <w:numId w:val="28"/>
              </w:numPr>
              <w:shd w:val="clear" w:color="auto" w:fill="FFFFFF" w:themeFill="background1"/>
              <w:spacing w:after="0" w:line="240" w:lineRule="auto"/>
              <w:ind w:left="0"/>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Preparingbusinessplans</w:t>
            </w:r>
          </w:p>
          <w:p w:rsidR="00F62F8C" w:rsidRPr="003172D1" w:rsidRDefault="00F62F8C" w:rsidP="00027392">
            <w:pPr>
              <w:numPr>
                <w:ilvl w:val="0"/>
                <w:numId w:val="28"/>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Planninginvestmentactivitiesandbudget</w:t>
            </w:r>
          </w:p>
          <w:p w:rsidR="00F62F8C" w:rsidRPr="003172D1" w:rsidRDefault="00F62F8C" w:rsidP="00027392">
            <w:pPr>
              <w:numPr>
                <w:ilvl w:val="0"/>
                <w:numId w:val="28"/>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Analyzing data sets collected through all departments</w:t>
            </w:r>
          </w:p>
          <w:p w:rsidR="00F62F8C" w:rsidRPr="003172D1" w:rsidRDefault="00F62F8C" w:rsidP="00027392">
            <w:pPr>
              <w:numPr>
                <w:ilvl w:val="0"/>
                <w:numId w:val="28"/>
              </w:numPr>
              <w:shd w:val="clear" w:color="auto" w:fill="FFFFFF" w:themeFill="background1"/>
              <w:spacing w:after="0" w:line="240" w:lineRule="auto"/>
              <w:ind w:left="0"/>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Preparingfinancialforecasts</w:t>
            </w:r>
          </w:p>
          <w:p w:rsidR="00F62F8C" w:rsidRPr="003172D1" w:rsidRDefault="00F62F8C" w:rsidP="00027392">
            <w:pPr>
              <w:numPr>
                <w:ilvl w:val="0"/>
                <w:numId w:val="28"/>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Preparing reports for the board of management</w:t>
            </w:r>
          </w:p>
        </w:tc>
      </w:tr>
      <w:tr w:rsidR="00F62F8C" w:rsidRPr="00193B3A" w:rsidTr="00434B2B">
        <w:trPr>
          <w:jc w:val="center"/>
        </w:trPr>
        <w:tc>
          <w:tcPr>
            <w:tcW w:w="2420" w:type="dxa"/>
            <w:shd w:val="clear" w:color="auto" w:fill="FFFFFF"/>
            <w:hideMark/>
          </w:tcPr>
          <w:p w:rsidR="00F62F8C" w:rsidRPr="003172D1" w:rsidRDefault="00F62F8C" w:rsidP="00027392">
            <w:pPr>
              <w:shd w:val="clear" w:color="auto" w:fill="FFFFFF" w:themeFill="background1"/>
              <w:spacing w:after="0" w:line="240" w:lineRule="auto"/>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Company Name 2, 2007-2011</w:t>
            </w:r>
            <w:r w:rsidRPr="003172D1">
              <w:rPr>
                <w:rFonts w:ascii="Times New Roman" w:eastAsia="Times New Roman" w:hAnsi="Times New Roman" w:cs="Times New Roman"/>
                <w:sz w:val="24"/>
                <w:szCs w:val="24"/>
                <w:lang w:val="en-US" w:eastAsia="ru-RU"/>
              </w:rPr>
              <w:br/>
              <w:t>Krasnodar, Russia</w:t>
            </w:r>
            <w:r w:rsidRPr="003172D1">
              <w:rPr>
                <w:rFonts w:ascii="Times New Roman" w:eastAsia="Times New Roman" w:hAnsi="Times New Roman" w:cs="Times New Roman"/>
                <w:sz w:val="24"/>
                <w:szCs w:val="24"/>
                <w:lang w:val="en-US" w:eastAsia="ru-RU"/>
              </w:rPr>
              <w:br/>
              <w:t>Assistant manager</w:t>
            </w:r>
          </w:p>
        </w:tc>
        <w:tc>
          <w:tcPr>
            <w:tcW w:w="8158" w:type="dxa"/>
            <w:shd w:val="clear" w:color="auto" w:fill="FFFFFF"/>
            <w:hideMark/>
          </w:tcPr>
          <w:p w:rsidR="00F62F8C" w:rsidRPr="003172D1" w:rsidRDefault="00F62F8C" w:rsidP="00027392">
            <w:pPr>
              <w:numPr>
                <w:ilvl w:val="0"/>
                <w:numId w:val="29"/>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Providing main office with office supplies</w:t>
            </w:r>
          </w:p>
          <w:p w:rsidR="00F62F8C" w:rsidRPr="003172D1" w:rsidRDefault="00F62F8C" w:rsidP="00027392">
            <w:pPr>
              <w:numPr>
                <w:ilvl w:val="0"/>
                <w:numId w:val="29"/>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Analyzing large data sets collected through all departments</w:t>
            </w:r>
          </w:p>
          <w:p w:rsidR="00F62F8C" w:rsidRPr="003172D1" w:rsidRDefault="00F62F8C" w:rsidP="00027392">
            <w:pPr>
              <w:numPr>
                <w:ilvl w:val="0"/>
                <w:numId w:val="29"/>
              </w:numPr>
              <w:shd w:val="clear" w:color="auto" w:fill="FFFFFF" w:themeFill="background1"/>
              <w:spacing w:after="0" w:line="240" w:lineRule="auto"/>
              <w:ind w:left="0"/>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Preparingfinancialforecasts</w:t>
            </w:r>
          </w:p>
          <w:p w:rsidR="00F62F8C" w:rsidRPr="003172D1" w:rsidRDefault="00F62F8C" w:rsidP="00027392">
            <w:pPr>
              <w:numPr>
                <w:ilvl w:val="0"/>
                <w:numId w:val="29"/>
              </w:numPr>
              <w:shd w:val="clear" w:color="auto" w:fill="FFFFFF" w:themeFill="background1"/>
              <w:spacing w:after="0" w:line="240" w:lineRule="auto"/>
              <w:ind w:left="0"/>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Preparing reports for the board of management</w:t>
            </w:r>
          </w:p>
        </w:tc>
      </w:tr>
    </w:tbl>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If you call failures experiments, you can put them in your resume and claim them as achievements.</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Если вы назовете свои неудачи экспериментами, вы можете добавить их в свое резюме и назвать достижениями.</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6. Personalqualities (личные качества)</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 этим разделом резюме, казалось бы, справиться проще всего, но на деле вам нужно будет найти баланс между хвалебной одой самому себе и излишней скромностью. Наш совет: постарайтесь поставить себя на место работодателя и подумать, какими качествами должен обладать кандидат на эту должность. Например, инициативность и амбициозность — обязательные качества для менеджера по развитию, а вот для бухгалтера важнее внимательность и усидчивость.</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конце статьи мы представили фразы для описания личных качеств и навыков на английском языке с переводом на русский, которые можно отразить в своем CV. Например, можете отметить такие качества:</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Personalqualities</w:t>
      </w:r>
    </w:p>
    <w:p w:rsidR="00F62F8C" w:rsidRPr="003172D1" w:rsidRDefault="00F62F8C" w:rsidP="00027392">
      <w:pPr>
        <w:numPr>
          <w:ilvl w:val="0"/>
          <w:numId w:val="30"/>
        </w:numPr>
        <w:shd w:val="clear" w:color="auto" w:fill="FFFFFF" w:themeFill="background1"/>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Dependable</w:t>
      </w:r>
    </w:p>
    <w:p w:rsidR="00F62F8C" w:rsidRPr="003172D1" w:rsidRDefault="00F62F8C" w:rsidP="00027392">
      <w:pPr>
        <w:numPr>
          <w:ilvl w:val="0"/>
          <w:numId w:val="30"/>
        </w:numPr>
        <w:shd w:val="clear" w:color="auto" w:fill="FFFFFF" w:themeFill="background1"/>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Determined</w:t>
      </w:r>
    </w:p>
    <w:p w:rsidR="00F62F8C" w:rsidRPr="003172D1" w:rsidRDefault="00F62F8C" w:rsidP="00027392">
      <w:pPr>
        <w:numPr>
          <w:ilvl w:val="0"/>
          <w:numId w:val="30"/>
        </w:numPr>
        <w:shd w:val="clear" w:color="auto" w:fill="FFFFFF" w:themeFill="background1"/>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Initiative</w:t>
      </w:r>
    </w:p>
    <w:p w:rsidR="00F62F8C" w:rsidRPr="003172D1" w:rsidRDefault="00F62F8C" w:rsidP="00027392">
      <w:pPr>
        <w:numPr>
          <w:ilvl w:val="0"/>
          <w:numId w:val="30"/>
        </w:numPr>
        <w:shd w:val="clear" w:color="auto" w:fill="FFFFFF" w:themeFill="background1"/>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Versatile</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7. Specialskills (специальные навыки)</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Этот раздел может включать в себя несколько пунктов. Несмотря на то, что он стоит почти в конце резюме, работодатели изучают его не менее внимательно, чем пункт об опыте работы. Именно в этом разделе у вас есть возможность раскрыться и показать себя с лучшей стороны благодаря дополнительным навыкам.</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О чем писать в этом пункте:</w:t>
      </w:r>
    </w:p>
    <w:p w:rsidR="00F62F8C" w:rsidRPr="003172D1" w:rsidRDefault="00F62F8C" w:rsidP="00027392">
      <w:pPr>
        <w:numPr>
          <w:ilvl w:val="0"/>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Languageskills (владение языками). Перечислите все языки, которыми владеете или которые изучаете. При этом для описания степени владения языками можно использовать </w:t>
      </w:r>
      <w:r w:rsidRPr="003172D1">
        <w:rPr>
          <w:rFonts w:ascii="Times New Roman" w:eastAsia="Times New Roman" w:hAnsi="Times New Roman" w:cs="Times New Roman"/>
          <w:sz w:val="24"/>
          <w:szCs w:val="24"/>
          <w:lang w:eastAsia="ru-RU"/>
        </w:rPr>
        <w:lastRenderedPageBreak/>
        <w:t>стандартную градацию: </w:t>
      </w:r>
      <w:hyperlink r:id="rId23" w:history="1">
        <w:r w:rsidRPr="003172D1">
          <w:rPr>
            <w:rFonts w:ascii="Times New Roman" w:eastAsia="Times New Roman" w:hAnsi="Times New Roman" w:cs="Times New Roman"/>
            <w:sz w:val="24"/>
            <w:szCs w:val="24"/>
            <w:u w:val="single"/>
            <w:bdr w:val="none" w:sz="0" w:space="0" w:color="auto" w:frame="1"/>
            <w:lang w:eastAsia="ru-RU"/>
          </w:rPr>
          <w:t>Beginner</w:t>
        </w:r>
      </w:hyperlink>
      <w:r w:rsidRPr="003172D1">
        <w:rPr>
          <w:rFonts w:ascii="Times New Roman" w:eastAsia="Times New Roman" w:hAnsi="Times New Roman" w:cs="Times New Roman"/>
          <w:sz w:val="24"/>
          <w:szCs w:val="24"/>
          <w:lang w:eastAsia="ru-RU"/>
        </w:rPr>
        <w:t>, </w:t>
      </w:r>
      <w:hyperlink r:id="rId24" w:history="1">
        <w:r w:rsidRPr="003172D1">
          <w:rPr>
            <w:rFonts w:ascii="Times New Roman" w:eastAsia="Times New Roman" w:hAnsi="Times New Roman" w:cs="Times New Roman"/>
            <w:sz w:val="24"/>
            <w:szCs w:val="24"/>
            <w:u w:val="single"/>
            <w:bdr w:val="none" w:sz="0" w:space="0" w:color="auto" w:frame="1"/>
            <w:lang w:eastAsia="ru-RU"/>
          </w:rPr>
          <w:t>Elementary</w:t>
        </w:r>
      </w:hyperlink>
      <w:r w:rsidRPr="003172D1">
        <w:rPr>
          <w:rFonts w:ascii="Times New Roman" w:eastAsia="Times New Roman" w:hAnsi="Times New Roman" w:cs="Times New Roman"/>
          <w:sz w:val="24"/>
          <w:szCs w:val="24"/>
          <w:lang w:eastAsia="ru-RU"/>
        </w:rPr>
        <w:t>, </w:t>
      </w:r>
      <w:hyperlink r:id="rId25" w:history="1">
        <w:r w:rsidRPr="003172D1">
          <w:rPr>
            <w:rFonts w:ascii="Times New Roman" w:eastAsia="Times New Roman" w:hAnsi="Times New Roman" w:cs="Times New Roman"/>
            <w:sz w:val="24"/>
            <w:szCs w:val="24"/>
            <w:u w:val="single"/>
            <w:bdr w:val="none" w:sz="0" w:space="0" w:color="auto" w:frame="1"/>
            <w:lang w:eastAsia="ru-RU"/>
          </w:rPr>
          <w:t>Pre-Intermediate</w:t>
        </w:r>
      </w:hyperlink>
      <w:r w:rsidRPr="003172D1">
        <w:rPr>
          <w:rFonts w:ascii="Times New Roman" w:eastAsia="Times New Roman" w:hAnsi="Times New Roman" w:cs="Times New Roman"/>
          <w:sz w:val="24"/>
          <w:szCs w:val="24"/>
          <w:lang w:eastAsia="ru-RU"/>
        </w:rPr>
        <w:t>, </w:t>
      </w:r>
      <w:hyperlink r:id="rId26" w:history="1">
        <w:r w:rsidRPr="003172D1">
          <w:rPr>
            <w:rFonts w:ascii="Times New Roman" w:eastAsia="Times New Roman" w:hAnsi="Times New Roman" w:cs="Times New Roman"/>
            <w:sz w:val="24"/>
            <w:szCs w:val="24"/>
            <w:u w:val="single"/>
            <w:bdr w:val="none" w:sz="0" w:space="0" w:color="auto" w:frame="1"/>
            <w:lang w:eastAsia="ru-RU"/>
          </w:rPr>
          <w:t>Intermediate</w:t>
        </w:r>
      </w:hyperlink>
      <w:r w:rsidRPr="003172D1">
        <w:rPr>
          <w:rFonts w:ascii="Times New Roman" w:eastAsia="Times New Roman" w:hAnsi="Times New Roman" w:cs="Times New Roman"/>
          <w:sz w:val="24"/>
          <w:szCs w:val="24"/>
          <w:lang w:eastAsia="ru-RU"/>
        </w:rPr>
        <w:t>, </w:t>
      </w:r>
      <w:hyperlink r:id="rId27" w:history="1">
        <w:r w:rsidRPr="003172D1">
          <w:rPr>
            <w:rFonts w:ascii="Times New Roman" w:eastAsia="Times New Roman" w:hAnsi="Times New Roman" w:cs="Times New Roman"/>
            <w:sz w:val="24"/>
            <w:szCs w:val="24"/>
            <w:u w:val="single"/>
            <w:bdr w:val="none" w:sz="0" w:space="0" w:color="auto" w:frame="1"/>
            <w:lang w:eastAsia="ru-RU"/>
          </w:rPr>
          <w:t>Upper-Intermediate</w:t>
        </w:r>
      </w:hyperlink>
      <w:r w:rsidRPr="003172D1">
        <w:rPr>
          <w:rFonts w:ascii="Times New Roman" w:eastAsia="Times New Roman" w:hAnsi="Times New Roman" w:cs="Times New Roman"/>
          <w:sz w:val="24"/>
          <w:szCs w:val="24"/>
          <w:lang w:eastAsia="ru-RU"/>
        </w:rPr>
        <w:t>, </w:t>
      </w:r>
      <w:hyperlink r:id="rId28" w:history="1">
        <w:r w:rsidRPr="003172D1">
          <w:rPr>
            <w:rFonts w:ascii="Times New Roman" w:eastAsia="Times New Roman" w:hAnsi="Times New Roman" w:cs="Times New Roman"/>
            <w:sz w:val="24"/>
            <w:szCs w:val="24"/>
            <w:u w:val="single"/>
            <w:bdr w:val="none" w:sz="0" w:space="0" w:color="auto" w:frame="1"/>
            <w:lang w:eastAsia="ru-RU"/>
          </w:rPr>
          <w:t>Advanced</w:t>
        </w:r>
      </w:hyperlink>
      <w:r w:rsidRPr="003172D1">
        <w:rPr>
          <w:rFonts w:ascii="Times New Roman" w:eastAsia="Times New Roman" w:hAnsi="Times New Roman" w:cs="Times New Roman"/>
          <w:sz w:val="24"/>
          <w:szCs w:val="24"/>
          <w:lang w:eastAsia="ru-RU"/>
        </w:rPr>
        <w:t>, </w:t>
      </w:r>
      <w:hyperlink r:id="rId29" w:history="1">
        <w:r w:rsidRPr="003172D1">
          <w:rPr>
            <w:rFonts w:ascii="Times New Roman" w:eastAsia="Times New Roman" w:hAnsi="Times New Roman" w:cs="Times New Roman"/>
            <w:sz w:val="24"/>
            <w:szCs w:val="24"/>
            <w:u w:val="single"/>
            <w:bdr w:val="none" w:sz="0" w:space="0" w:color="auto" w:frame="1"/>
            <w:lang w:eastAsia="ru-RU"/>
          </w:rPr>
          <w:t>Proficiency</w:t>
        </w:r>
      </w:hyperlink>
      <w:r w:rsidRPr="003172D1">
        <w:rPr>
          <w:rFonts w:ascii="Times New Roman" w:eastAsia="Times New Roman" w:hAnsi="Times New Roman" w:cs="Times New Roman"/>
          <w:sz w:val="24"/>
          <w:szCs w:val="24"/>
          <w:lang w:eastAsia="ru-RU"/>
        </w:rPr>
        <w:t>. А можно использовать следующие слова:</w:t>
      </w:r>
    </w:p>
    <w:p w:rsidR="00F62F8C" w:rsidRPr="003172D1" w:rsidRDefault="00F62F8C" w:rsidP="00027392">
      <w:pPr>
        <w:numPr>
          <w:ilvl w:val="1"/>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Native — родной.</w:t>
      </w:r>
    </w:p>
    <w:p w:rsidR="00F62F8C" w:rsidRPr="003172D1" w:rsidRDefault="00F62F8C" w:rsidP="00027392">
      <w:pPr>
        <w:numPr>
          <w:ilvl w:val="1"/>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Fluent — свободное владение.</w:t>
      </w:r>
    </w:p>
    <w:p w:rsidR="00F62F8C" w:rsidRPr="003172D1" w:rsidRDefault="00F62F8C" w:rsidP="00027392">
      <w:pPr>
        <w:numPr>
          <w:ilvl w:val="1"/>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Good reading and translating ability — </w:t>
      </w:r>
      <w:r w:rsidRPr="003172D1">
        <w:rPr>
          <w:rFonts w:ascii="Times New Roman" w:eastAsia="Times New Roman" w:hAnsi="Times New Roman" w:cs="Times New Roman"/>
          <w:sz w:val="24"/>
          <w:szCs w:val="24"/>
          <w:lang w:eastAsia="ru-RU"/>
        </w:rPr>
        <w:t>читаю</w:t>
      </w:r>
      <w:r w:rsidRPr="003172D1">
        <w:rPr>
          <w:rFonts w:ascii="Times New Roman" w:eastAsia="Times New Roman" w:hAnsi="Times New Roman" w:cs="Times New Roman"/>
          <w:sz w:val="24"/>
          <w:szCs w:val="24"/>
          <w:lang w:val="en-US" w:eastAsia="ru-RU"/>
        </w:rPr>
        <w:t xml:space="preserve">, </w:t>
      </w:r>
      <w:r w:rsidRPr="003172D1">
        <w:rPr>
          <w:rFonts w:ascii="Times New Roman" w:eastAsia="Times New Roman" w:hAnsi="Times New Roman" w:cs="Times New Roman"/>
          <w:sz w:val="24"/>
          <w:szCs w:val="24"/>
          <w:lang w:eastAsia="ru-RU"/>
        </w:rPr>
        <w:t>перевожусословарем</w:t>
      </w:r>
      <w:r w:rsidRPr="003172D1">
        <w:rPr>
          <w:rFonts w:ascii="Times New Roman" w:eastAsia="Times New Roman" w:hAnsi="Times New Roman" w:cs="Times New Roman"/>
          <w:sz w:val="24"/>
          <w:szCs w:val="24"/>
          <w:lang w:val="en-US" w:eastAsia="ru-RU"/>
        </w:rPr>
        <w:t>.</w:t>
      </w:r>
    </w:p>
    <w:p w:rsidR="00F62F8C" w:rsidRPr="003172D1" w:rsidRDefault="00F62F8C" w:rsidP="00027392">
      <w:pPr>
        <w:numPr>
          <w:ilvl w:val="1"/>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Basicknowledge — базовые знания.</w:t>
      </w:r>
    </w:p>
    <w:p w:rsidR="00F62F8C" w:rsidRPr="003172D1" w:rsidRDefault="00F62F8C" w:rsidP="00027392">
      <w:pPr>
        <w:numPr>
          <w:ilvl w:val="0"/>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Computerliteracy (компьютерная грамотность). В этом пункте перечислите названия программ, с которыми вы умеете работать.</w:t>
      </w:r>
    </w:p>
    <w:p w:rsidR="00F62F8C" w:rsidRPr="003172D1" w:rsidRDefault="00F62F8C" w:rsidP="00027392">
      <w:pPr>
        <w:numPr>
          <w:ilvl w:val="0"/>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Drivinglicense (водительские права). Если у вас есть водительские права, упомяните об этом в резюме.</w:t>
      </w:r>
    </w:p>
    <w:p w:rsidR="00F62F8C" w:rsidRPr="003172D1" w:rsidRDefault="00F62F8C" w:rsidP="00027392">
      <w:pPr>
        <w:numPr>
          <w:ilvl w:val="0"/>
          <w:numId w:val="31"/>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Hobbies (хобби). С этим пунктом следует быть осторожным. Главная ошибка — рассказать потенциальному работодателю обо всех своих увлечениях на 10 страницах. Кратко упомяните о 2-3 своих хобби, напишите о своих достижениях на этом поприще, если они есть.</w:t>
      </w:r>
    </w:p>
    <w:p w:rsidR="00F62F8C" w:rsidRPr="003172D1" w:rsidRDefault="00F62F8C" w:rsidP="00027392">
      <w:pPr>
        <w:shd w:val="clear" w:color="auto" w:fill="FFFFFF" w:themeFill="background1"/>
        <w:tabs>
          <w:tab w:val="left" w:pos="426"/>
        </w:tabs>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Приведем небольшой пример:</w:t>
      </w:r>
    </w:p>
    <w:p w:rsidR="00F62F8C" w:rsidRPr="003172D1" w:rsidRDefault="00F62F8C" w:rsidP="00027392">
      <w:pPr>
        <w:shd w:val="clear" w:color="auto" w:fill="FFFFFF" w:themeFill="background1"/>
        <w:tabs>
          <w:tab w:val="left" w:pos="426"/>
        </w:tabs>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Specialskills</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NativeRussian</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FluentEnglish</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Working knowledge of German (Basic knowledge)</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DrivingLicense (Category B)</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Computer literacy (Microsoft Office, Outlook Express, 1C: Enterprise)</w:t>
      </w:r>
    </w:p>
    <w:p w:rsidR="00F62F8C" w:rsidRPr="003172D1" w:rsidRDefault="00F62F8C" w:rsidP="00027392">
      <w:pPr>
        <w:numPr>
          <w:ilvl w:val="0"/>
          <w:numId w:val="32"/>
        </w:numPr>
        <w:shd w:val="clear" w:color="auto" w:fill="FFFFFF" w:themeFill="background1"/>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Hobbies: foreignlanguages, chess</w:t>
      </w:r>
    </w:p>
    <w:p w:rsidR="00F62F8C" w:rsidRPr="003172D1" w:rsidRDefault="00F62F8C" w:rsidP="00027392">
      <w:pPr>
        <w:shd w:val="clear" w:color="auto" w:fill="FFFFFF" w:themeFill="background1"/>
        <w:tabs>
          <w:tab w:val="left" w:pos="426"/>
        </w:tabs>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8. Awards (награды)</w:t>
      </w:r>
    </w:p>
    <w:p w:rsidR="00F62F8C" w:rsidRPr="003172D1" w:rsidRDefault="00F62F8C" w:rsidP="00027392">
      <w:pPr>
        <w:shd w:val="clear" w:color="auto" w:fill="FFFFFF" w:themeFill="background1"/>
        <w:tabs>
          <w:tab w:val="left" w:pos="426"/>
        </w:tabs>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Этот пункт включается в CV опционально, только если у вас есть какие-то значимые награды. Здесь вы указываете все грамоты, награды, гранты, стипендии, которые получали во время учебы в вузе или во время работы. При этом указывайте свои достижения в хронологическом порядке.</w:t>
      </w:r>
    </w:p>
    <w:p w:rsidR="00F62F8C" w:rsidRPr="003172D1" w:rsidRDefault="00F62F8C" w:rsidP="00027392">
      <w:pPr>
        <w:shd w:val="clear" w:color="auto" w:fill="FFFFFF" w:themeFill="background1"/>
        <w:tabs>
          <w:tab w:val="left" w:pos="426"/>
        </w:tabs>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Если ваши награды напрямую касаются профессиональной деятельности, можно написать этот раздел выше, после опыта работы.</w:t>
      </w:r>
    </w:p>
    <w:p w:rsidR="00F62F8C" w:rsidRPr="003172D1" w:rsidRDefault="00F62F8C" w:rsidP="00027392">
      <w:pPr>
        <w:shd w:val="clear" w:color="auto" w:fill="FFFFFF" w:themeFill="background1"/>
        <w:tabs>
          <w:tab w:val="left" w:pos="426"/>
        </w:tabs>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9. Researchexperience (научная деятельность)</w:t>
      </w:r>
    </w:p>
    <w:p w:rsidR="00F62F8C" w:rsidRPr="003172D1" w:rsidRDefault="00F62F8C" w:rsidP="00027392">
      <w:pPr>
        <w:shd w:val="clear" w:color="auto" w:fill="FFFFFF" w:themeFill="background1"/>
        <w:tabs>
          <w:tab w:val="left" w:pos="426"/>
        </w:tabs>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Этот пункт тоже опциональный. В разделе вы указываете, в какой области вели научную деятельность и какие достижения у вас есть на этом поприще. Если вы никогда не проводили исследовательские работы, не участвовали в научной деятельности, этот пункт тоже можно пропустить.</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10. Publications (публикации)</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Еще один опциональный пункт. Здесь вы пишете название своих публикаций, год их выхода и название издания, в котором они публиковались. Если у вас нет таких работ, пропускайте этот пункт.</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11. Memberships (членство в организациях)</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Этот пункт включается в резюме на английском языке тоже только в том случае, если вы состоите в какой-нибудь организации. В нем вы указываете, в каких профессиональных и общественных организациях вы состоите. При этом достаточно указать только название этой организации, например: RussianManagersAssociation (Ассоциация Менеджеров России).</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12. References (рекомендации)</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этом разделе следует указать контакты людей, которые могут рекомендовать вас как хорошего специалиста. Написать можно таким образом:</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PetrPetrov, CompanyName, xxx-x-xxx-xxx-xxxx, name@gmail.com (имя и фамилия контактного лица, название компании, телефон для связи, адрес электронной почты контактного лица).</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Если вы пока не хотели бы предоставлять контакты своих бывших работодателей или не хотите перегружать резюме, напишите фразу availableuponrequest (предоставляется по </w:t>
      </w:r>
      <w:r w:rsidRPr="003172D1">
        <w:rPr>
          <w:rFonts w:ascii="Times New Roman" w:eastAsia="Times New Roman" w:hAnsi="Times New Roman" w:cs="Times New Roman"/>
          <w:sz w:val="24"/>
          <w:szCs w:val="24"/>
          <w:lang w:eastAsia="ru-RU"/>
        </w:rPr>
        <w:lastRenderedPageBreak/>
        <w:t>запросу). Старайтесь брать рекомендации с любого места работы. Рекомендательное письмо всегда можно при необходимости прикрепить к резюме.</w:t>
      </w:r>
    </w:p>
    <w:p w:rsidR="00F62F8C" w:rsidRPr="003172D1" w:rsidRDefault="00F62F8C" w:rsidP="00027392">
      <w:pPr>
        <w:shd w:val="clear" w:color="auto" w:fill="FFFFFF" w:themeFill="background1"/>
        <w:spacing w:after="0" w:line="240" w:lineRule="auto"/>
        <w:jc w:val="both"/>
        <w:outlineLvl w:val="1"/>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13 советов для составления эффективного резюме на английском языке</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 Правильное оформление CV</w:t>
      </w:r>
    </w:p>
    <w:p w:rsidR="00F62F8C" w:rsidRPr="003172D1" w:rsidRDefault="00F62F8C" w:rsidP="00027392">
      <w:pPr>
        <w:numPr>
          <w:ilvl w:val="0"/>
          <w:numId w:val="33"/>
        </w:numPr>
        <w:shd w:val="clear" w:color="auto" w:fill="FFFFFF" w:themeFill="background1"/>
        <w:spacing w:after="0" w:line="240" w:lineRule="auto"/>
        <w:ind w:left="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Используйте стандартный шрифт</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При составлении резюме используйте один из стандартных хорошо читающихся шрифтов. Витиеватые буквы могут утомлять того, кто будет читать ваш документ, и ваши шансы на трудоустройство снизятся. Остановите свой выбор на TimesNewRoman, Arial или Calibri, они обычно используются в деловых бумагах. Размер шрифта заголовков пунктов резюме должен быть чуть большего размера, чем размер шрифта содержимого этих пунктов. При этом проверьте, чтобы шрифт во всех частях документа совпадал.</w:t>
      </w:r>
    </w:p>
    <w:p w:rsidR="00F62F8C" w:rsidRPr="003172D1" w:rsidRDefault="00F62F8C" w:rsidP="00027392">
      <w:pPr>
        <w:numPr>
          <w:ilvl w:val="0"/>
          <w:numId w:val="33"/>
        </w:numPr>
        <w:shd w:val="clear" w:color="auto" w:fill="FFFFFF" w:themeFill="background1"/>
        <w:spacing w:after="0" w:line="240" w:lineRule="auto"/>
        <w:ind w:left="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Не переусердствуйте с форматированием</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Заголовок каждого из пунктов CV выделите жирным шрифтом. Внутри разделов не выделяйте текст жирным или курсивом, это только ухудшит его читаемость. Нижнее подчеркивание тоже нежелательно. Между разделами оставьте пустые строки, это улучшит читабельность. Поля справа, снизу и сверху должны быть не менее 1,5 см, слева — 2 см.</w:t>
      </w:r>
    </w:p>
    <w:p w:rsidR="00F62F8C" w:rsidRPr="003172D1" w:rsidRDefault="00F62F8C" w:rsidP="00027392">
      <w:pPr>
        <w:numPr>
          <w:ilvl w:val="0"/>
          <w:numId w:val="33"/>
        </w:numPr>
        <w:shd w:val="clear" w:color="auto" w:fill="FFFFFF" w:themeFill="background1"/>
        <w:spacing w:after="0" w:line="240" w:lineRule="auto"/>
        <w:ind w:left="0"/>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Используйте формат PDF</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Составьте свое резюме на английском в программе MicrosoftOfficeWord и правильно оформите его. После этого экспортируйте CV в формат PDF. Для этого нажмите «Файл» — «Сохранить как» и выберите формат PDF. Так вы будете уверены, что в вашем резюме не нарушится форматирование и оно попадет к работодателю в том виде, в каком вы его отправляли.</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2. Качественное фото</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Обязательно разместите в правом верхнем углу документа свою фотографию. Снимок нужно выбирать качественный, вы должны быть одеты в деловом стиле, без головных уборов и солнцезащитных очков. Некоторые работодатели даже не рассматривают CV без фотографии, поэтому уделите время и сделайте качественный снимок для своего резюме.</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3. Ссылки на профили в соцсетях</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Сегодня практически каждый работодатель проверяет профили потенциального работника в социальных сетях. Поэтому есть смысл указать их в резюме, чтобы вас не спутали с кем-нибудь другим. При этом рекомендуем просмотреть свою страничку и при необходимости отредактировать ее, чтобы она выглядела презентабельно. Также за рубежом (а в последнее время и у нас в стране) очень популярна сеть профессиональных контактов </w:t>
      </w:r>
      <w:hyperlink r:id="rId30" w:tgtFrame="_blank" w:history="1">
        <w:r w:rsidRPr="003172D1">
          <w:rPr>
            <w:rFonts w:ascii="Times New Roman" w:eastAsia="Times New Roman" w:hAnsi="Times New Roman" w:cs="Times New Roman"/>
            <w:sz w:val="24"/>
            <w:szCs w:val="24"/>
            <w:bdr w:val="none" w:sz="0" w:space="0" w:color="auto" w:frame="1"/>
            <w:lang w:eastAsia="ru-RU"/>
          </w:rPr>
          <w:t>Linkedin</w:t>
        </w:r>
      </w:hyperlink>
      <w:r w:rsidRPr="003172D1">
        <w:rPr>
          <w:rFonts w:ascii="Times New Roman" w:eastAsia="Times New Roman" w:hAnsi="Times New Roman" w:cs="Times New Roman"/>
          <w:sz w:val="24"/>
          <w:szCs w:val="24"/>
          <w:lang w:eastAsia="ru-RU"/>
        </w:rPr>
        <w:t>. Заведите в ней профиль и приведите ссылку на него в своем резюме.</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4. Оптимальный объем</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Curriculumvitae на английском — это не сочинение на свободную тему, поэтому будьте лаконичны. Старайтесь писать каждый абзац кратко, как правило, резюме должно занимать не более 2 страниц.</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5. Идеальная орфография и пунктуация</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Каким бы прекрасным специалистом вы ни были, но дело может не дойти до собеседования, если HR-менеджер обнаружит в вашем резюме ошибки. Поэтому перечитайте документ несколько раз после написания, а также найдите человека, владеющего английским на высоком уровне, чтобы он проверил вашу грамотность. Также вы можете использовать сервисы проверки орфографии. Однако учтите, что они могут проверить только ваше правописание и в лучшем случае пунктуацию, а не сочетаемость слов.</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6. Соответствие требованиям</w:t>
      </w:r>
    </w:p>
    <w:p w:rsidR="00F62F8C"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Некоторые работодатели в требованиях к вакансии просят приложить к резюме какой-либо документ: тестовое задание, фото в полный рост, копию диплома и т. д. Выполните это требование в точности — повысите свои шансы получить желанную должность.</w:t>
      </w:r>
    </w:p>
    <w:p w:rsidR="00220914" w:rsidRPr="003172D1" w:rsidRDefault="00220914"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lastRenderedPageBreak/>
        <w:t>7. Целевое резюме</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eastAsia="ru-RU"/>
        </w:rPr>
        <w:t>Если вы собираетесь подавать свое резюме в несколько разных компаний, составьте для каждой из них отдельный документ или не забывайте менять цель в каждом отсылаемом резюме. Во-первых, так вы сможете правильно написать раздел Objective (цель), ведь фирмам наверняка требуются разные специалисты. Если вы отправите CV с указанием неправильной цели, в компании могут подумать, что вы невнимательный человек, и вовсе не рассмотрят ваше резюме. Во-вторых, вы сможете написать разделы Personalqualities (личные качества) и Specialskills (специальные навыки) так, чтобы соответствовать образу идеального сотрудника конкретного работодателя. Для этого изучите информацию о компании и посмотрите в объявлении о поиске работника, какого человека ищет фирма. Составьтерезюме</w:t>
      </w:r>
      <w:r w:rsidRPr="003172D1">
        <w:rPr>
          <w:rFonts w:ascii="Times New Roman" w:eastAsia="Times New Roman" w:hAnsi="Times New Roman" w:cs="Times New Roman"/>
          <w:sz w:val="24"/>
          <w:szCs w:val="24"/>
          <w:lang w:val="en-US" w:eastAsia="ru-RU"/>
        </w:rPr>
        <w:t xml:space="preserve">, </w:t>
      </w:r>
      <w:r w:rsidRPr="003172D1">
        <w:rPr>
          <w:rFonts w:ascii="Times New Roman" w:eastAsia="Times New Roman" w:hAnsi="Times New Roman" w:cs="Times New Roman"/>
          <w:sz w:val="24"/>
          <w:szCs w:val="24"/>
          <w:lang w:eastAsia="ru-RU"/>
        </w:rPr>
        <w:t>исходяизэтойинформации</w:t>
      </w:r>
      <w:r w:rsidRPr="003172D1">
        <w:rPr>
          <w:rFonts w:ascii="Times New Roman" w:eastAsia="Times New Roman" w:hAnsi="Times New Roman" w:cs="Times New Roman"/>
          <w:sz w:val="24"/>
          <w:szCs w:val="24"/>
          <w:lang w:val="en-US" w:eastAsia="ru-RU"/>
        </w:rPr>
        <w:t>.</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Resume: a written exaggeration of only the good things a person has done in the past, as well as a wish list of the qualities a person would like to have.</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Резюме — письменное преувеличение всего хорошего, что сделал человек в прошлом, а также список качеств, которые он хотел бы иметь.</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8. Ничего личного</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CV на английском пишется в формальном стиле, а этот стиль подразумевает под собой «обезличивание». То есть постарайтесь не употреблять слова «я», «мой», «мне» и т. п. Пишите сухо и по делу. Почитайте нашу </w:t>
      </w:r>
      <w:hyperlink r:id="rId31" w:history="1">
        <w:r w:rsidRPr="003172D1">
          <w:rPr>
            <w:rFonts w:ascii="Times New Roman" w:eastAsia="Times New Roman" w:hAnsi="Times New Roman" w:cs="Times New Roman"/>
            <w:sz w:val="24"/>
            <w:szCs w:val="24"/>
            <w:bdr w:val="none" w:sz="0" w:space="0" w:color="auto" w:frame="1"/>
            <w:lang w:eastAsia="ru-RU"/>
          </w:rPr>
          <w:t>статью о формальном стиле в английском языке</w:t>
        </w:r>
      </w:hyperlink>
      <w:r w:rsidRPr="003172D1">
        <w:rPr>
          <w:rFonts w:ascii="Times New Roman" w:eastAsia="Times New Roman" w:hAnsi="Times New Roman" w:cs="Times New Roman"/>
          <w:sz w:val="24"/>
          <w:szCs w:val="24"/>
          <w:lang w:eastAsia="ru-RU"/>
        </w:rPr>
        <w:t>, она поможет вам подобрать правильные слова.</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9. Ничего лишнего</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 резюме следует излагать только ту информацию, которая касается данной вакансии. То есть если вы претендуете на должность бухгалтера, то не обязательно писать о вашем увлечении кройкой и шитьем. Если же вы хотите работать дизайнером, то этот пункт обязательно нужно указать в соответствующем разделе.</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Кроме того, «лишнее» подразумевает под собой и прочие документы, которые не стоит высылать вместе с резюме. Конечно, всем хочется блеснуть перед работодателем сертификатом о знании английского или дипломом с международной конференции. Однако, если в объявлении не указано, нужны ли компании эти документы, не стоит прикладывать их к резюме. При этом не забудьте указать в самом CV, какие сертификаты и грамоты у вас есть.</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10. Правильная электронная почта</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Большинство работодателей предпочитают отправлять ответ на резюме на электронную почту. Просто указать email адрес — полдела, а еще есть нюансы, которые надо учесть. Во-первых, адрес почты должен соответствовать деловому стилю. Что мы имеем в виду? Посмотрите, чтобы адрес не смотрелся несерьезно, например karinka_malinka, иначе вы произведете впечатление легкомысленного человека. Лучше всего указывать электронный ящик, содержащий в своем названии ваши имя и фамилию. Во-вторых, рекомендуем перестраховаться и завести почту на Gmail. Письма, отправленные с помощью отечественных почтовых клиентов, иногда не доходят до зарубежных работодателей.</w:t>
      </w:r>
    </w:p>
    <w:p w:rsidR="00F62F8C" w:rsidRPr="003172D1" w:rsidRDefault="00F62F8C" w:rsidP="00027392">
      <w:pPr>
        <w:shd w:val="clear" w:color="auto" w:fill="FFFFFF" w:themeFill="background1"/>
        <w:spacing w:after="0" w:line="240" w:lineRule="auto"/>
        <w:jc w:val="both"/>
        <w:outlineLvl w:val="2"/>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11. Ложь не красит человека</w:t>
      </w:r>
    </w:p>
    <w:p w:rsidR="00F62F8C" w:rsidRPr="003172D1" w:rsidRDefault="00F62F8C" w:rsidP="00027392">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Этот совет кому-то покажется банальным, но все-таки еще раз напомним: в резюме нельзя указывать ложную информацию. Чаще всего соискатели пытаются исказить данные о своем опыте работы и этим только усугубляют положение. В век информационных технологий сложно скрыть правду. Даже если компания зарубежная, сотрудники HR-отдела легко найдут способ узнать всю подноготную соискателя. А проверить, трудился ли человек в определенной фирме, проще простого. Если потенциального сотрудника поймают на лжи, ему будут закрыты дороги почти во все иностранные фирмы, ведь черные списки работников — явление популярное даже в нашей стране. Подумайте, стоит ли рисковать репутацией.</w:t>
      </w:r>
    </w:p>
    <w:p w:rsidR="00F62F8C" w:rsidRDefault="00F62F8C" w:rsidP="00027392">
      <w:pPr>
        <w:pStyle w:val="a7"/>
        <w:autoSpaceDE w:val="0"/>
        <w:autoSpaceDN w:val="0"/>
        <w:adjustRightInd w:val="0"/>
        <w:ind w:hanging="720"/>
        <w:jc w:val="both"/>
        <w:rPr>
          <w:b/>
          <w:spacing w:val="7"/>
          <w:sz w:val="28"/>
          <w:szCs w:val="28"/>
        </w:rPr>
      </w:pPr>
    </w:p>
    <w:p w:rsidR="00F62F8C" w:rsidRPr="003172D1" w:rsidRDefault="002E1D0D" w:rsidP="00027392">
      <w:pPr>
        <w:pStyle w:val="a7"/>
        <w:autoSpaceDE w:val="0"/>
        <w:autoSpaceDN w:val="0"/>
        <w:adjustRightInd w:val="0"/>
        <w:ind w:left="0" w:firstLine="720"/>
        <w:jc w:val="both"/>
        <w:rPr>
          <w:b/>
          <w:sz w:val="28"/>
          <w:szCs w:val="28"/>
        </w:rPr>
      </w:pPr>
      <w:r w:rsidRPr="003172D1">
        <w:rPr>
          <w:b/>
          <w:spacing w:val="7"/>
          <w:sz w:val="28"/>
          <w:szCs w:val="28"/>
        </w:rPr>
        <w:lastRenderedPageBreak/>
        <w:t>10</w:t>
      </w:r>
      <w:r w:rsidR="00F62F8C" w:rsidRPr="003172D1">
        <w:rPr>
          <w:b/>
          <w:spacing w:val="7"/>
          <w:sz w:val="28"/>
          <w:szCs w:val="28"/>
        </w:rPr>
        <w:t xml:space="preserve"> Презентация   </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Как составить успешную презентацию на английском языке?</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Для этого нужно:</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1. усвоить принципы построения презентации;</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 овладеть технологией создания текста для устной презентации.</w:t>
      </w:r>
      <w:r w:rsidRPr="003172D1">
        <w:rPr>
          <w:rFonts w:ascii="Times New Roman" w:eastAsia="Times New Roman" w:hAnsi="Times New Roman" w:cs="Times New Roman"/>
          <w:sz w:val="24"/>
          <w:szCs w:val="24"/>
          <w:lang w:eastAsia="ru-RU"/>
        </w:rPr>
        <w:br/>
        <w:t>Что такое презентация?</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Презентация — это вид коммуникативной деятельности, целью которой является донесение до слушателей структурированной по определенным канонам информации. Учебные презентации в зависимости от цели подразделяются на информативные (informative) и убеждающие (persuasive). Из чего состоит презентация?</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Любая презентация состоит из трёх частей:</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1) введение;</w:t>
      </w:r>
    </w:p>
    <w:p w:rsidR="00027392"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 основная часть;</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3) заключение.</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Как правильно сформулировать тему презентации?</w:t>
      </w:r>
      <w:r w:rsidRPr="003172D1">
        <w:rPr>
          <w:rFonts w:ascii="Times New Roman" w:eastAsia="Times New Roman" w:hAnsi="Times New Roman" w:cs="Times New Roman"/>
          <w:sz w:val="24"/>
          <w:szCs w:val="24"/>
          <w:lang w:eastAsia="ru-RU"/>
        </w:rPr>
        <w:br/>
        <w:t>Определение темы выступления часто вызывает затруднение. Как правило, она очень</w:t>
      </w:r>
      <w:r w:rsidRPr="003172D1">
        <w:rPr>
          <w:rFonts w:ascii="Times New Roman" w:eastAsia="Times New Roman" w:hAnsi="Times New Roman" w:cs="Times New Roman"/>
          <w:sz w:val="24"/>
          <w:szCs w:val="24"/>
          <w:lang w:eastAsia="ru-RU"/>
        </w:rPr>
        <w:br/>
        <w:t>общая, обширная и поэтому за 5-7 минут её невозможно раскрыть.</w:t>
      </w:r>
      <w:r w:rsidRPr="003172D1">
        <w:rPr>
          <w:rFonts w:ascii="Times New Roman" w:eastAsia="Times New Roman" w:hAnsi="Times New Roman" w:cs="Times New Roman"/>
          <w:sz w:val="24"/>
          <w:szCs w:val="24"/>
          <w:lang w:eastAsia="ru-RU"/>
        </w:rPr>
        <w:br/>
        <w:t>Например</w:t>
      </w:r>
      <w:r w:rsidRPr="00944B14">
        <w:rPr>
          <w:rFonts w:ascii="Times New Roman" w:eastAsia="Times New Roman" w:hAnsi="Times New Roman" w:cs="Times New Roman"/>
          <w:sz w:val="24"/>
          <w:szCs w:val="24"/>
          <w:lang w:eastAsia="ru-RU"/>
        </w:rPr>
        <w:t>:</w:t>
      </w:r>
      <w:r w:rsidRPr="00944B14">
        <w:rPr>
          <w:rFonts w:ascii="Times New Roman" w:eastAsia="Times New Roman" w:hAnsi="Times New Roman" w:cs="Times New Roman"/>
          <w:sz w:val="24"/>
          <w:szCs w:val="24"/>
          <w:lang w:eastAsia="ru-RU"/>
        </w:rPr>
        <w:br/>
      </w:r>
      <w:r w:rsidRPr="003172D1">
        <w:rPr>
          <w:rFonts w:ascii="Times New Roman" w:eastAsia="Times New Roman" w:hAnsi="Times New Roman" w:cs="Times New Roman"/>
          <w:sz w:val="24"/>
          <w:szCs w:val="24"/>
          <w:lang w:eastAsia="ru-RU"/>
        </w:rPr>
        <w:t>Тема</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theme</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нашегокурса</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Students</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studying</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abroad</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English</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for</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academic</w:t>
      </w:r>
      <w:r w:rsidRPr="00944B14">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mobility</w:t>
      </w:r>
      <w:r w:rsidRPr="00944B14">
        <w:rPr>
          <w:rFonts w:ascii="Times New Roman" w:eastAsia="Times New Roman" w:hAnsi="Times New Roman" w:cs="Times New Roman"/>
          <w:sz w:val="24"/>
          <w:szCs w:val="24"/>
          <w:lang w:eastAsia="ru-RU"/>
        </w:rPr>
        <w:t>».</w:t>
      </w:r>
      <w:r w:rsidRPr="003172D1">
        <w:rPr>
          <w:rFonts w:ascii="Times New Roman" w:eastAsia="Times New Roman" w:hAnsi="Times New Roman" w:cs="Times New Roman"/>
          <w:sz w:val="24"/>
          <w:szCs w:val="24"/>
          <w:lang w:eastAsia="ru-RU"/>
        </w:rPr>
        <w:t>Для своей презентации в рамках заявленной темы вы должны выбрать предмет высказывания (</w:t>
      </w:r>
      <w:r w:rsidR="00FA27CC">
        <w:rPr>
          <w:rFonts w:ascii="Times New Roman" w:eastAsia="Times New Roman" w:hAnsi="Times New Roman" w:cs="Times New Roman"/>
          <w:sz w:val="24"/>
          <w:szCs w:val="24"/>
          <w:lang w:eastAsia="ru-RU"/>
        </w:rPr>
        <w:t>subject), например «Aboutmyself»</w:t>
      </w:r>
      <w:r w:rsidRPr="003172D1">
        <w:rPr>
          <w:rFonts w:ascii="Times New Roman" w:eastAsia="Times New Roman" w:hAnsi="Times New Roman" w:cs="Times New Roman"/>
          <w:sz w:val="24"/>
          <w:szCs w:val="24"/>
          <w:lang w:eastAsia="ru-RU"/>
        </w:rPr>
        <w:t>. А затем вы выбираете более узкуюподтему (topic) «Myfamilytree», которую вы можете осветить в течение 5-7 минут. Это пример информативной презентации.</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Название презентации (thetitle) может быть выражено и в форме вопроса. Такую презентацию подготовить гораздо проще. Основную трудность здесь представляет составление ключевого вопроса. Надо помнить, что если заголовок выражен через Why-question, вы должны вскрыть причины, а если How-question, вы должны рассказать о способах разрешения той или иной проблемы, и тогда ваша презентация получается ответом на поставленный вами вопрос.</w:t>
      </w:r>
      <w:r w:rsidRPr="003172D1">
        <w:rPr>
          <w:rFonts w:ascii="Times New Roman" w:eastAsia="Times New Roman" w:hAnsi="Times New Roman" w:cs="Times New Roman"/>
          <w:sz w:val="24"/>
          <w:szCs w:val="24"/>
          <w:lang w:eastAsia="ru-RU"/>
        </w:rPr>
        <w:br/>
        <w:t>Если вы хотите составить убеждающую (persuasive) презентацию, то вы можете составить общий вопрос и вынести его в заголовок. «Does</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love</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make</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you</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happy?»</w:t>
      </w:r>
      <w:r w:rsidRPr="003172D1">
        <w:rPr>
          <w:rFonts w:ascii="Times New Roman" w:eastAsia="Times New Roman" w:hAnsi="Times New Roman" w:cs="Times New Roman"/>
          <w:sz w:val="24"/>
          <w:szCs w:val="24"/>
          <w:lang w:eastAsia="ru-RU"/>
        </w:rPr>
        <w:br/>
        <w:t>Отвечая на этот вопрос положительно или отрицательно, вы приводите аргументы (это и будут части вашей презентации), доказывающие вашу точку зрения.</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Что собой представляет введение?</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Во введении вы должны:</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05704A">
        <w:rPr>
          <w:rFonts w:ascii="Times New Roman" w:eastAsia="Times New Roman" w:hAnsi="Times New Roman" w:cs="Times New Roman"/>
          <w:sz w:val="24"/>
          <w:szCs w:val="24"/>
          <w:lang w:val="en-US" w:eastAsia="ru-RU"/>
        </w:rPr>
        <w:t xml:space="preserve">a) </w:t>
      </w:r>
      <w:r w:rsidRPr="003172D1">
        <w:rPr>
          <w:rFonts w:ascii="Times New Roman" w:eastAsia="Times New Roman" w:hAnsi="Times New Roman" w:cs="Times New Roman"/>
          <w:sz w:val="24"/>
          <w:szCs w:val="24"/>
          <w:lang w:eastAsia="ru-RU"/>
        </w:rPr>
        <w:t>представиться</w:t>
      </w:r>
      <w:r w:rsidRPr="0005704A">
        <w:rPr>
          <w:rFonts w:ascii="Times New Roman" w:eastAsia="Times New Roman" w:hAnsi="Times New Roman" w:cs="Times New Roman"/>
          <w:sz w:val="24"/>
          <w:szCs w:val="24"/>
          <w:lang w:val="en-US" w:eastAsia="ru-RU"/>
        </w:rPr>
        <w:t xml:space="preserve"> </w:t>
      </w:r>
      <w:r w:rsidRPr="003172D1">
        <w:rPr>
          <w:rFonts w:ascii="Times New Roman" w:eastAsia="Times New Roman" w:hAnsi="Times New Roman" w:cs="Times New Roman"/>
          <w:sz w:val="24"/>
          <w:szCs w:val="24"/>
          <w:lang w:eastAsia="ru-RU"/>
        </w:rPr>
        <w:t>аудитории</w:t>
      </w:r>
      <w:r w:rsidRPr="0005704A">
        <w:rPr>
          <w:rFonts w:ascii="Times New Roman" w:eastAsia="Times New Roman" w:hAnsi="Times New Roman" w:cs="Times New Roman"/>
          <w:sz w:val="24"/>
          <w:szCs w:val="24"/>
          <w:lang w:val="en-US" w:eastAsia="ru-RU"/>
        </w:rPr>
        <w:t xml:space="preserve"> (Letmeintroducemyself. </w:t>
      </w:r>
      <w:r w:rsidRPr="003172D1">
        <w:rPr>
          <w:rFonts w:ascii="Times New Roman" w:eastAsia="Times New Roman" w:hAnsi="Times New Roman" w:cs="Times New Roman"/>
          <w:sz w:val="24"/>
          <w:szCs w:val="24"/>
          <w:lang w:val="en-US" w:eastAsia="ru-RU"/>
        </w:rPr>
        <w:t>My name is..</w:t>
      </w:r>
      <w:r w:rsidRPr="003172D1">
        <w:rPr>
          <w:rFonts w:ascii="Times New Roman" w:eastAsia="Times New Roman" w:hAnsi="Times New Roman" w:cs="Times New Roman"/>
          <w:sz w:val="24"/>
          <w:szCs w:val="24"/>
          <w:lang w:eastAsia="ru-RU"/>
        </w:rPr>
        <w:t>Л</w:t>
      </w:r>
      <w:r w:rsidRPr="003172D1">
        <w:rPr>
          <w:rFonts w:ascii="Times New Roman" w:eastAsia="Times New Roman" w:hAnsi="Times New Roman" w:cs="Times New Roman"/>
          <w:sz w:val="24"/>
          <w:szCs w:val="24"/>
          <w:lang w:val="en-US" w:eastAsia="ru-RU"/>
        </w:rPr>
        <w:t xml:space="preserve"> am a first year law student);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b) </w:t>
      </w:r>
      <w:r w:rsidRPr="003172D1">
        <w:rPr>
          <w:rFonts w:ascii="Times New Roman" w:eastAsia="Times New Roman" w:hAnsi="Times New Roman" w:cs="Times New Roman"/>
          <w:sz w:val="24"/>
          <w:szCs w:val="24"/>
          <w:lang w:eastAsia="ru-RU"/>
        </w:rPr>
        <w:t>назватьтемусвоейпрезентации</w:t>
      </w:r>
      <w:r w:rsidRPr="003172D1">
        <w:rPr>
          <w:rFonts w:ascii="Times New Roman" w:eastAsia="Times New Roman" w:hAnsi="Times New Roman" w:cs="Times New Roman"/>
          <w:sz w:val="24"/>
          <w:szCs w:val="24"/>
          <w:lang w:val="en-US" w:eastAsia="ru-RU"/>
        </w:rPr>
        <w:t xml:space="preserve"> (The topic of my presentation is.. .Today I would like to tell you about…);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c) </w:t>
      </w:r>
      <w:r w:rsidRPr="003172D1">
        <w:rPr>
          <w:rFonts w:ascii="Times New Roman" w:eastAsia="Times New Roman" w:hAnsi="Times New Roman" w:cs="Times New Roman"/>
          <w:sz w:val="24"/>
          <w:szCs w:val="24"/>
          <w:lang w:eastAsia="ru-RU"/>
        </w:rPr>
        <w:t>сформулироватьактуальностьицельсвоейпрезентации</w:t>
      </w:r>
      <w:r w:rsidRPr="003172D1">
        <w:rPr>
          <w:rFonts w:ascii="Times New Roman" w:eastAsia="Times New Roman" w:hAnsi="Times New Roman" w:cs="Times New Roman"/>
          <w:sz w:val="24"/>
          <w:szCs w:val="24"/>
          <w:lang w:val="en-US" w:eastAsia="ru-RU"/>
        </w:rPr>
        <w:t xml:space="preserve"> (I have chosen this topic because. . J The purpose of my presentation is to inform/ to persuade…);</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d) </w:t>
      </w:r>
      <w:r w:rsidRPr="003172D1">
        <w:rPr>
          <w:rFonts w:ascii="Times New Roman" w:eastAsia="Times New Roman" w:hAnsi="Times New Roman" w:cs="Times New Roman"/>
          <w:sz w:val="24"/>
          <w:szCs w:val="24"/>
          <w:lang w:eastAsia="ru-RU"/>
        </w:rPr>
        <w:t>сказатьохарактереиструктурепрезентации</w:t>
      </w:r>
      <w:r w:rsidRPr="003172D1">
        <w:rPr>
          <w:rFonts w:ascii="Times New Roman" w:eastAsia="Times New Roman" w:hAnsi="Times New Roman" w:cs="Times New Roman"/>
          <w:sz w:val="24"/>
          <w:szCs w:val="24"/>
          <w:lang w:val="en-US" w:eastAsia="ru-RU"/>
        </w:rPr>
        <w:t xml:space="preserve"> (The form of my presentation is .. .The body of my presentation consists of… parts);</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e) </w:t>
      </w:r>
      <w:r w:rsidRPr="003172D1">
        <w:rPr>
          <w:rFonts w:ascii="Times New Roman" w:eastAsia="Times New Roman" w:hAnsi="Times New Roman" w:cs="Times New Roman"/>
          <w:sz w:val="24"/>
          <w:szCs w:val="24"/>
          <w:lang w:eastAsia="ru-RU"/>
        </w:rPr>
        <w:t>озвучитьпродолжительностьпрезентации</w:t>
      </w:r>
      <w:r w:rsidRPr="003172D1">
        <w:rPr>
          <w:rFonts w:ascii="Times New Roman" w:eastAsia="Times New Roman" w:hAnsi="Times New Roman" w:cs="Times New Roman"/>
          <w:sz w:val="24"/>
          <w:szCs w:val="24"/>
          <w:lang w:val="en-US" w:eastAsia="ru-RU"/>
        </w:rPr>
        <w:t xml:space="preserve"> (It will take only 5-7minutes of your time);</w:t>
      </w:r>
    </w:p>
    <w:p w:rsidR="00FA27CC" w:rsidRP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val="en-US" w:eastAsia="ru-RU"/>
        </w:rPr>
        <w:t>f</w:t>
      </w:r>
      <w:r w:rsidRP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сформулироватьводномпредложенииосновнуюидеюпрезентации</w:t>
      </w:r>
      <w:r w:rsidRP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thesis</w:t>
      </w:r>
      <w:r w:rsidRP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val="en-US" w:eastAsia="ru-RU"/>
        </w:rPr>
        <w:t>statement</w:t>
      </w:r>
      <w:r w:rsidRPr="00FA27CC">
        <w:rPr>
          <w:rFonts w:ascii="Times New Roman" w:eastAsia="Times New Roman" w:hAnsi="Times New Roman" w:cs="Times New Roman"/>
          <w:sz w:val="24"/>
          <w:szCs w:val="24"/>
          <w:lang w:eastAsia="ru-RU"/>
        </w:rPr>
        <w:t>).</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Основная часть, как правило, состоит из 2-4 частей, которые тесно и логически связаны друг с другом.</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Как подготовить текст презентации?</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3172D1">
        <w:rPr>
          <w:rFonts w:ascii="Times New Roman" w:eastAsia="Times New Roman" w:hAnsi="Times New Roman" w:cs="Times New Roman"/>
          <w:i/>
          <w:iCs/>
          <w:sz w:val="24"/>
          <w:szCs w:val="24"/>
          <w:lang w:eastAsia="ru-RU"/>
        </w:rPr>
        <w:t>1. Подготовительная работа.</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lastRenderedPageBreak/>
        <w:t>a) Сначала подумайте и определите те подтемы, которые могут составлять содержание обширной темы.</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b) Выберите одну подтему, которую вам предстоит раскрыть за 5-7 минут.</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 Выбранная подтема должна быть интересна для аудитории, и вы должны в ней хорошо разбираться.</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 Проведите «мозговой штурм» (brainstorming), соберите все идеи, которые могут быть интересны, информативно содержательны и необходимы для раскрытия вашей</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подтемы.</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3172D1">
        <w:rPr>
          <w:rFonts w:ascii="Times New Roman" w:eastAsia="Times New Roman" w:hAnsi="Times New Roman" w:cs="Times New Roman"/>
          <w:i/>
          <w:iCs/>
          <w:sz w:val="24"/>
          <w:szCs w:val="24"/>
          <w:lang w:eastAsia="ru-RU"/>
        </w:rPr>
        <w:t>2. Организация написания текста.</w:t>
      </w:r>
    </w:p>
    <w:p w:rsidR="00FA27CC" w:rsidRDefault="00FA27C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 </w:t>
      </w:r>
      <w:r w:rsidR="00F62F8C" w:rsidRPr="003172D1">
        <w:rPr>
          <w:rFonts w:ascii="Times New Roman" w:eastAsia="Times New Roman" w:hAnsi="Times New Roman" w:cs="Times New Roman"/>
          <w:sz w:val="24"/>
          <w:szCs w:val="24"/>
          <w:lang w:eastAsia="ru-RU"/>
        </w:rPr>
        <w:t>a) Придумайте название вашей презентации. Оно может быть или в форме вопроса (общего или специального), или в форме утверждения.</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b) Название презентации обусловливает её характер.</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 Сформулируйте основную идею (a the</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sisstatement) вашей презентации, т.е. такое утверждение, которое раскрывает суть всего вашего выступления. Оно должно быть составлено таким образом, чтобы к нему можно было поставить вопросы, и тем самым стимулировать раскрытие подтемы. Ответы на эти вопросы и будут частями вашего выступления.</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 Каждый параграф основной части начинается с главного предложения (topic</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sentence), в котором формулируется о ком или о чём пойдет речь в этой части. Ответ на вопрос к topicsentence и составляет содержание каждого параграфа.</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e) Как только вы научитесь формулировать the</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sisstatement и topicsentence, успешность вашей презентации будет гарантирована, так как эти умения помогут сделать вашу презентацию логичной и лаконичной.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b/>
          <w:bCs/>
          <w:sz w:val="24"/>
          <w:szCs w:val="24"/>
          <w:lang w:eastAsia="ru-RU"/>
        </w:rPr>
        <w:t>Заключение.</w:t>
      </w:r>
      <w:r w:rsidRPr="003172D1">
        <w:rPr>
          <w:rFonts w:ascii="Times New Roman" w:eastAsia="Times New Roman" w:hAnsi="Times New Roman" w:cs="Times New Roman"/>
          <w:sz w:val="24"/>
          <w:szCs w:val="24"/>
          <w:lang w:eastAsia="ru-RU"/>
        </w:rPr>
        <w:br/>
        <w:t>Заключение обычно состоит из 2-4 предложений обобщающего характера и обязательно содержит ответ на вопрос, который выносился в название презентации. Если название презентации представлено в виде утверждения, то заключение должно содержать ответы на скрытые вопросы the</w:t>
      </w:r>
      <w:r w:rsidR="00FA27CC">
        <w:rPr>
          <w:rFonts w:ascii="Times New Roman" w:eastAsia="Times New Roman" w:hAnsi="Times New Roman" w:cs="Times New Roman"/>
          <w:sz w:val="24"/>
          <w:szCs w:val="24"/>
          <w:lang w:eastAsia="ru-RU"/>
        </w:rPr>
        <w:t xml:space="preserve"> </w:t>
      </w:r>
      <w:r w:rsidRPr="003172D1">
        <w:rPr>
          <w:rFonts w:ascii="Times New Roman" w:eastAsia="Times New Roman" w:hAnsi="Times New Roman" w:cs="Times New Roman"/>
          <w:sz w:val="24"/>
          <w:szCs w:val="24"/>
          <w:lang w:eastAsia="ru-RU"/>
        </w:rPr>
        <w:t>sisstatement. Причем, они не должны повторять текст основной части презентации: для этого рекомендуется использовать прием перефразирования.</w:t>
      </w:r>
      <w:r w:rsidRPr="003172D1">
        <w:rPr>
          <w:rFonts w:ascii="Times New Roman" w:eastAsia="Times New Roman" w:hAnsi="Times New Roman" w:cs="Times New Roman"/>
          <w:sz w:val="24"/>
          <w:szCs w:val="24"/>
          <w:lang w:eastAsia="ru-RU"/>
        </w:rPr>
        <w:br/>
        <w:t xml:space="preserve">Каким должен быть язык текста презентации? </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Презентация </w:t>
      </w:r>
      <w:r w:rsidR="00FA27CC">
        <w:rPr>
          <w:rFonts w:ascii="Times New Roman" w:eastAsia="Times New Roman" w:hAnsi="Times New Roman" w:cs="Times New Roman"/>
          <w:sz w:val="24"/>
          <w:szCs w:val="24"/>
          <w:lang w:eastAsia="ru-RU"/>
        </w:rPr>
        <w:t>-</w:t>
      </w:r>
      <w:r w:rsidRPr="003172D1">
        <w:rPr>
          <w:rFonts w:ascii="Times New Roman" w:eastAsia="Times New Roman" w:hAnsi="Times New Roman" w:cs="Times New Roman"/>
          <w:sz w:val="24"/>
          <w:szCs w:val="24"/>
          <w:lang w:eastAsia="ru-RU"/>
        </w:rPr>
        <w:t xml:space="preserve"> это публичное выступление, поэтому необходимо выбирать языковые средства, которые характерны для устной речи, а именно:</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1) предложения не должны быть очень длинными;</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 если вы берете предложения из текста, то адаптируйте их к устной речи, то есть</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a) перефразируйте, сделайте их короче;</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b) конструкции в пассивном залоге замените на активный;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 не используйте большое количество незнакомых слов.</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3) Для презентации лучше всего использовать аутентичный английский текст, который содержит уже готовые языковые средства, характерные для английского языка.</w:t>
      </w:r>
      <w:r w:rsidRPr="003172D1">
        <w:rPr>
          <w:rFonts w:ascii="Times New Roman" w:eastAsia="Times New Roman" w:hAnsi="Times New Roman" w:cs="Times New Roman"/>
          <w:sz w:val="24"/>
          <w:szCs w:val="24"/>
          <w:lang w:eastAsia="ru-RU"/>
        </w:rPr>
        <w:br/>
        <w:t>При переводе с русского языка на английский вы часто употребляете руссицизмы и буквальный перевод, что делает язык вашего выступления неестественным.</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Когда текст готов для публичной презентации?</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После написания первого варианта просмотрите текст ещё раз, обращая внимание на:</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грамматику;</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выбор слов и выражений;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на длину предложений;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логичность и связность его частей;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плавность перехода от одной части к другой;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 xml:space="preserve">— на использование достаточного количества фактов и деталей, иллюстрирующих; </w:t>
      </w:r>
    </w:p>
    <w:p w:rsidR="00FA27CC" w:rsidRDefault="00FA27C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62F8C" w:rsidRPr="003172D1">
        <w:rPr>
          <w:rFonts w:ascii="Times New Roman" w:eastAsia="Times New Roman" w:hAnsi="Times New Roman" w:cs="Times New Roman"/>
          <w:sz w:val="24"/>
          <w:szCs w:val="24"/>
          <w:lang w:eastAsia="ru-RU"/>
        </w:rPr>
        <w:t>основные положения вашего высказывания.</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Проговорите текст, обращая внимание на произношение новых и трудных слов.</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lastRenderedPageBreak/>
        <w:t>Как сделать презентацию более выразительной?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1, Используйте наглядные средства.</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Наиболее эффективным является формат powerpoint.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a) На первом слайде должно быть название и план презентации.</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b) План презентации состоит из перечисления тех параграфов, которые будут освещаться в основной части презентации. Части выступления должны быть написаны в едином языковом формате. Например: если первый пункт обозначен в форме инфинитива, то и остальные части должны начинаться с инфинитива.</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c) Весь текстовый материал презентации должен быть структурирован. Слайды предназначены для его иллюстрации. По сути дела — это mindmap (план содержания) вашего выступления. Кроме этого, на слайдах вы можете разместить всю фактическую информацию (географические названия, даты и цифры, таблицы и графики), помогая аудитории в полной мере понять ваше выступление.</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d) Однако не рекомендуется на слайдах размещать большое количество текстового материала (цитаты, ссылки, определения и т.д.), так как это образцы письменной речи, и они не воспринимаются на слух.</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e) Не забудьте указать источники информации!</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2. Применяйте невербальные средства общения (жесты, мимику, голосовые модуляции). Следите за наличием обратной связи с аудиторией (eyecontact).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3. Ваша презентация будет успешной, если вы будете говорить в естественном для вас темпе.</w:t>
      </w:r>
    </w:p>
    <w:p w:rsidR="00F62F8C" w:rsidRPr="003172D1"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72D1">
        <w:rPr>
          <w:rFonts w:ascii="Times New Roman" w:eastAsia="Times New Roman" w:hAnsi="Times New Roman" w:cs="Times New Roman"/>
          <w:sz w:val="24"/>
          <w:szCs w:val="24"/>
          <w:lang w:eastAsia="ru-RU"/>
        </w:rPr>
        <w:t>NB! Если после вашего выступления у аудитории возникли вопросы, и вы смогли на них полно ответить, то цель вашей презентации достигнута.</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3172D1">
        <w:rPr>
          <w:rFonts w:ascii="Times New Roman" w:eastAsia="Times New Roman" w:hAnsi="Times New Roman" w:cs="Times New Roman"/>
          <w:b/>
          <w:bCs/>
          <w:sz w:val="24"/>
          <w:szCs w:val="24"/>
          <w:lang w:eastAsia="ru-RU"/>
        </w:rPr>
        <w:t>РЕЧЕВЫЕ КЛИШЕ, КОТОРЫЕ ПОМОГУТ</w:t>
      </w:r>
      <w:r w:rsidR="00220914">
        <w:rPr>
          <w:rFonts w:ascii="Times New Roman" w:eastAsia="Times New Roman" w:hAnsi="Times New Roman" w:cs="Times New Roman"/>
          <w:b/>
          <w:bCs/>
          <w:sz w:val="24"/>
          <w:szCs w:val="24"/>
          <w:lang w:eastAsia="ru-RU"/>
        </w:rPr>
        <w:t xml:space="preserve"> </w:t>
      </w:r>
      <w:r w:rsidRPr="003172D1">
        <w:rPr>
          <w:rFonts w:ascii="Times New Roman" w:eastAsia="Times New Roman" w:hAnsi="Times New Roman" w:cs="Times New Roman"/>
          <w:b/>
          <w:bCs/>
          <w:sz w:val="24"/>
          <w:szCs w:val="24"/>
          <w:lang w:eastAsia="ru-RU"/>
        </w:rPr>
        <w:t>СДЕЛАТЬ ВАШУ ПРЕЗЕНТАЦИЮ УСПЕШНОЙ</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05704A">
        <w:rPr>
          <w:rFonts w:ascii="Times New Roman" w:eastAsia="Times New Roman" w:hAnsi="Times New Roman" w:cs="Times New Roman"/>
          <w:sz w:val="24"/>
          <w:szCs w:val="24"/>
          <w:lang w:val="en-US" w:eastAsia="ru-RU"/>
        </w:rPr>
        <w:t xml:space="preserve">1. </w:t>
      </w:r>
      <w:r w:rsidRPr="003172D1">
        <w:rPr>
          <w:rFonts w:ascii="Times New Roman" w:eastAsia="Times New Roman" w:hAnsi="Times New Roman" w:cs="Times New Roman"/>
          <w:sz w:val="24"/>
          <w:szCs w:val="24"/>
          <w:lang w:val="en-US" w:eastAsia="ru-RU"/>
        </w:rPr>
        <w:t>Introduction</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-Good morning, everybody! (ladies and gentlemen).</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-Let me introduce myself. My name is.../I am a first year law student.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-The topic of my presentation is.../Today I would like to tell you about…</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 have chosen this topic because…, / The purpose of my presentation is to inform/ to</w:t>
      </w:r>
      <w:r w:rsidRPr="003172D1">
        <w:rPr>
          <w:rFonts w:ascii="Times New Roman" w:eastAsia="Times New Roman" w:hAnsi="Times New Roman" w:cs="Times New Roman"/>
          <w:sz w:val="24"/>
          <w:szCs w:val="24"/>
          <w:lang w:val="en-US" w:eastAsia="ru-RU"/>
        </w:rPr>
        <w:br/>
        <w:t>persuade…</w:t>
      </w:r>
    </w:p>
    <w:p w:rsidR="00FA27C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-The form of my presentation is .. ./The body of my presentation consists of… parts.</w:t>
      </w:r>
    </w:p>
    <w:p w:rsidR="00F62F8C" w:rsidRDefault="00F62F8C" w:rsidP="00027392">
      <w:pPr>
        <w:shd w:val="clear" w:color="auto" w:fill="FFFFFF"/>
        <w:spacing w:after="0" w:line="240" w:lineRule="auto"/>
        <w:ind w:firstLine="709"/>
        <w:jc w:val="both"/>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-It will take only 5-7minutes of your time.</w:t>
      </w:r>
    </w:p>
    <w:p w:rsidR="00FA27CC"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2. Body</w:t>
      </w:r>
    </w:p>
    <w:p w:rsidR="00FA27CC"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-First.,</w:t>
      </w:r>
    </w:p>
    <w:p w:rsidR="00FA27CC"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 have divided my presentation into 2-3 parts.</w:t>
      </w:r>
    </w:p>
    <w:p w:rsidR="00FA27CC"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-Then…</w:t>
      </w:r>
    </w:p>
    <w:p w:rsidR="00F62F8C" w:rsidRPr="003172D1"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I -After that I’d like to move on to… I -Next I’d like to move on to… | -Finally I’d like to move on to…</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3. Conclusion</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-Let us summarize briefly what we have looked at.</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-Let us briefly summarize the main issues.</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-In conclusion I want to say.</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-That is the end of my presentation.</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-Thank you for your listening/attention.</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xml:space="preserve"> 4. Inviting questions</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-You are welcome with your questions.</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 am ready to answer any of your questions.</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-Could you repeat your question?</w:t>
      </w:r>
    </w:p>
    <w:p w:rsidR="009E1F6A" w:rsidRDefault="00F62F8C" w:rsidP="00027392">
      <w:pPr>
        <w:shd w:val="clear" w:color="auto" w:fill="FFFFFF"/>
        <w:spacing w:after="0" w:line="240" w:lineRule="auto"/>
        <w:ind w:firstLine="709"/>
        <w:rPr>
          <w:rFonts w:ascii="Times New Roman" w:eastAsia="Times New Roman" w:hAnsi="Times New Roman" w:cs="Times New Roman"/>
          <w:sz w:val="24"/>
          <w:szCs w:val="24"/>
          <w:lang w:val="en-US" w:eastAsia="ru-RU"/>
        </w:rPr>
      </w:pPr>
      <w:r w:rsidRPr="003172D1">
        <w:rPr>
          <w:rFonts w:ascii="Times New Roman" w:eastAsia="Times New Roman" w:hAnsi="Times New Roman" w:cs="Times New Roman"/>
          <w:sz w:val="24"/>
          <w:szCs w:val="24"/>
          <w:lang w:val="en-US" w:eastAsia="ru-RU"/>
        </w:rPr>
        <w:t>• -I am sorry, but I didn’t follow your question.</w:t>
      </w:r>
    </w:p>
    <w:p w:rsidR="00F62F8C" w:rsidRPr="003172D1" w:rsidRDefault="00F62F8C" w:rsidP="00220914">
      <w:pPr>
        <w:shd w:val="clear" w:color="auto" w:fill="FFFFFF"/>
        <w:spacing w:after="0" w:line="240" w:lineRule="auto"/>
        <w:ind w:firstLine="709"/>
        <w:rPr>
          <w:rFonts w:ascii="Times New Roman" w:hAnsi="Times New Roman" w:cs="Times New Roman"/>
          <w:sz w:val="24"/>
          <w:szCs w:val="24"/>
          <w:lang w:val="en-US"/>
        </w:rPr>
      </w:pPr>
      <w:r w:rsidRPr="003172D1">
        <w:rPr>
          <w:rFonts w:ascii="Times New Roman" w:eastAsia="Times New Roman" w:hAnsi="Times New Roman" w:cs="Times New Roman"/>
          <w:sz w:val="24"/>
          <w:szCs w:val="24"/>
          <w:lang w:val="en-US" w:eastAsia="ru-RU"/>
        </w:rPr>
        <w:t>• -If there are no more questions thank you again for your attention.</w:t>
      </w:r>
    </w:p>
    <w:p w:rsidR="00B96C90" w:rsidRPr="003172D1" w:rsidRDefault="00B96C90" w:rsidP="00027392">
      <w:pPr>
        <w:spacing w:after="0" w:line="240" w:lineRule="auto"/>
        <w:rPr>
          <w:lang w:val="en-US"/>
        </w:rPr>
      </w:pPr>
    </w:p>
    <w:sectPr w:rsidR="00B96C90" w:rsidRPr="003172D1" w:rsidSect="00434B2B">
      <w:footerReference w:type="default" r:id="rId3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97B" w:rsidRDefault="00E3497B">
      <w:pPr>
        <w:spacing w:after="0" w:line="240" w:lineRule="auto"/>
      </w:pPr>
      <w:r>
        <w:separator/>
      </w:r>
    </w:p>
  </w:endnote>
  <w:endnote w:type="continuationSeparator" w:id="0">
    <w:p w:rsidR="00E3497B" w:rsidRDefault="00E34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571547"/>
      <w:docPartObj>
        <w:docPartGallery w:val="Page Numbers (Bottom of Page)"/>
        <w:docPartUnique/>
      </w:docPartObj>
    </w:sdtPr>
    <w:sdtEndPr/>
    <w:sdtContent>
      <w:p w:rsidR="00340E15" w:rsidRDefault="00340E15">
        <w:pPr>
          <w:pStyle w:val="aa"/>
          <w:jc w:val="center"/>
        </w:pPr>
        <w:r>
          <w:fldChar w:fldCharType="begin"/>
        </w:r>
        <w:r>
          <w:instrText>PAGE   \* MERGEFORMAT</w:instrText>
        </w:r>
        <w:r>
          <w:fldChar w:fldCharType="separate"/>
        </w:r>
        <w:r w:rsidR="00712A7F">
          <w:rPr>
            <w:noProof/>
          </w:rPr>
          <w:t>28</w:t>
        </w:r>
        <w:r>
          <w:fldChar w:fldCharType="end"/>
        </w:r>
      </w:p>
    </w:sdtContent>
  </w:sdt>
  <w:p w:rsidR="00340E15" w:rsidRDefault="00340E1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97B" w:rsidRDefault="00E3497B">
      <w:pPr>
        <w:spacing w:after="0" w:line="240" w:lineRule="auto"/>
      </w:pPr>
      <w:r>
        <w:separator/>
      </w:r>
    </w:p>
  </w:footnote>
  <w:footnote w:type="continuationSeparator" w:id="0">
    <w:p w:rsidR="00E3497B" w:rsidRDefault="00E349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797AAB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A"/>
    <w:multiLevelType w:val="hybridMultilevel"/>
    <w:tmpl w:val="57C0C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773083"/>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017A61"/>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5A2A21"/>
    <w:multiLevelType w:val="multilevel"/>
    <w:tmpl w:val="F63CF4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8"/>
  </w:num>
  <w:num w:numId="3">
    <w:abstractNumId w:val="26"/>
  </w:num>
  <w:num w:numId="4">
    <w:abstractNumId w:val="23"/>
  </w:num>
  <w:num w:numId="5">
    <w:abstractNumId w:val="30"/>
  </w:num>
  <w:num w:numId="6">
    <w:abstractNumId w:val="2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 w:numId="27">
    <w:abstractNumId w:val="29"/>
  </w:num>
  <w:num w:numId="28">
    <w:abstractNumId w:val="34"/>
  </w:num>
  <w:num w:numId="29">
    <w:abstractNumId w:val="31"/>
  </w:num>
  <w:num w:numId="30">
    <w:abstractNumId w:val="20"/>
  </w:num>
  <w:num w:numId="31">
    <w:abstractNumId w:val="33"/>
  </w:num>
  <w:num w:numId="32">
    <w:abstractNumId w:val="32"/>
  </w:num>
  <w:num w:numId="33">
    <w:abstractNumId w:val="24"/>
  </w:num>
  <w:num w:numId="34">
    <w:abstractNumId w:val="2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2F8C"/>
    <w:rsid w:val="00022311"/>
    <w:rsid w:val="00027392"/>
    <w:rsid w:val="0005704A"/>
    <w:rsid w:val="00086FD8"/>
    <w:rsid w:val="00090915"/>
    <w:rsid w:val="001132D3"/>
    <w:rsid w:val="001543C8"/>
    <w:rsid w:val="00193B3A"/>
    <w:rsid w:val="001965AF"/>
    <w:rsid w:val="00220914"/>
    <w:rsid w:val="00270561"/>
    <w:rsid w:val="002C0790"/>
    <w:rsid w:val="002C6771"/>
    <w:rsid w:val="002E1D0D"/>
    <w:rsid w:val="002E1E3F"/>
    <w:rsid w:val="002E70FF"/>
    <w:rsid w:val="003172D1"/>
    <w:rsid w:val="00340E15"/>
    <w:rsid w:val="003555C3"/>
    <w:rsid w:val="003F24E3"/>
    <w:rsid w:val="00434B2B"/>
    <w:rsid w:val="005D0A81"/>
    <w:rsid w:val="005D4EDA"/>
    <w:rsid w:val="005F7355"/>
    <w:rsid w:val="006524F5"/>
    <w:rsid w:val="006A55C8"/>
    <w:rsid w:val="006D5C52"/>
    <w:rsid w:val="00712A7F"/>
    <w:rsid w:val="00783535"/>
    <w:rsid w:val="007C3438"/>
    <w:rsid w:val="007E2E95"/>
    <w:rsid w:val="00804198"/>
    <w:rsid w:val="008D7AD6"/>
    <w:rsid w:val="008E366C"/>
    <w:rsid w:val="00944B14"/>
    <w:rsid w:val="009A1000"/>
    <w:rsid w:val="009A1480"/>
    <w:rsid w:val="009C23C4"/>
    <w:rsid w:val="009E1F6A"/>
    <w:rsid w:val="009F4073"/>
    <w:rsid w:val="00AA4FF5"/>
    <w:rsid w:val="00AB3B5A"/>
    <w:rsid w:val="00AB4BD2"/>
    <w:rsid w:val="00B96C90"/>
    <w:rsid w:val="00BB1E5B"/>
    <w:rsid w:val="00C305A9"/>
    <w:rsid w:val="00CD770B"/>
    <w:rsid w:val="00D44A54"/>
    <w:rsid w:val="00D51769"/>
    <w:rsid w:val="00D54872"/>
    <w:rsid w:val="00DC4B2D"/>
    <w:rsid w:val="00DE600A"/>
    <w:rsid w:val="00E3497B"/>
    <w:rsid w:val="00E34A86"/>
    <w:rsid w:val="00EB4104"/>
    <w:rsid w:val="00ED13CD"/>
    <w:rsid w:val="00F33B77"/>
    <w:rsid w:val="00F56CF5"/>
    <w:rsid w:val="00F62F8C"/>
    <w:rsid w:val="00F73B93"/>
    <w:rsid w:val="00F9266F"/>
    <w:rsid w:val="00FA2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208E"/>
  <w15:docId w15:val="{27B8642A-ADE4-4E1D-A968-84868B573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F8C"/>
  </w:style>
  <w:style w:type="paragraph" w:styleId="1">
    <w:name w:val="heading 1"/>
    <w:basedOn w:val="a"/>
    <w:next w:val="a"/>
    <w:link w:val="10"/>
    <w:uiPriority w:val="9"/>
    <w:qFormat/>
    <w:rsid w:val="000223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62F8C"/>
  </w:style>
  <w:style w:type="paragraph" w:customStyle="1" w:styleId="Default">
    <w:name w:val="Default"/>
    <w:rsid w:val="00F62F8C"/>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F62F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62F8C"/>
    <w:rPr>
      <w:color w:val="0000FF"/>
      <w:u w:val="single"/>
    </w:rPr>
  </w:style>
  <w:style w:type="paragraph" w:styleId="a5">
    <w:name w:val="Balloon Text"/>
    <w:basedOn w:val="a"/>
    <w:link w:val="a6"/>
    <w:uiPriority w:val="99"/>
    <w:semiHidden/>
    <w:unhideWhenUsed/>
    <w:rsid w:val="00F62F8C"/>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F62F8C"/>
    <w:rPr>
      <w:rFonts w:ascii="Tahoma" w:eastAsia="Times New Roman" w:hAnsi="Tahoma" w:cs="Tahoma"/>
      <w:sz w:val="16"/>
      <w:szCs w:val="16"/>
      <w:lang w:eastAsia="ru-RU"/>
    </w:rPr>
  </w:style>
  <w:style w:type="paragraph" w:styleId="a7">
    <w:name w:val="List Paragraph"/>
    <w:basedOn w:val="a"/>
    <w:uiPriority w:val="34"/>
    <w:qFormat/>
    <w:rsid w:val="00F62F8C"/>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F62F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F62F8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62F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F62F8C"/>
    <w:rPr>
      <w:rFonts w:ascii="Times New Roman" w:eastAsia="Times New Roman" w:hAnsi="Times New Roman" w:cs="Times New Roman"/>
      <w:sz w:val="24"/>
      <w:szCs w:val="24"/>
      <w:lang w:eastAsia="ru-RU"/>
    </w:rPr>
  </w:style>
  <w:style w:type="table" w:styleId="ac">
    <w:name w:val="Table Grid"/>
    <w:basedOn w:val="a1"/>
    <w:uiPriority w:val="59"/>
    <w:rsid w:val="00F62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F62F8C"/>
    <w:rPr>
      <w:sz w:val="28"/>
    </w:rPr>
  </w:style>
  <w:style w:type="paragraph" w:customStyle="1" w:styleId="ReportHead0">
    <w:name w:val="Report_Head"/>
    <w:basedOn w:val="a"/>
    <w:link w:val="ReportHead"/>
    <w:rsid w:val="00F62F8C"/>
    <w:pPr>
      <w:spacing w:after="0" w:line="240" w:lineRule="auto"/>
      <w:jc w:val="center"/>
    </w:pPr>
    <w:rPr>
      <w:sz w:val="28"/>
    </w:rPr>
  </w:style>
  <w:style w:type="character" w:styleId="ad">
    <w:name w:val="FollowedHyperlink"/>
    <w:basedOn w:val="a0"/>
    <w:uiPriority w:val="99"/>
    <w:semiHidden/>
    <w:unhideWhenUsed/>
    <w:rsid w:val="00F62F8C"/>
    <w:rPr>
      <w:color w:val="800080" w:themeColor="followedHyperlink"/>
      <w:u w:val="single"/>
    </w:rPr>
  </w:style>
  <w:style w:type="character" w:styleId="ae">
    <w:name w:val="Strong"/>
    <w:basedOn w:val="a0"/>
    <w:uiPriority w:val="22"/>
    <w:qFormat/>
    <w:rsid w:val="00F62F8C"/>
    <w:rPr>
      <w:b/>
      <w:bCs/>
    </w:rPr>
  </w:style>
  <w:style w:type="character" w:styleId="af">
    <w:name w:val="Emphasis"/>
    <w:basedOn w:val="a0"/>
    <w:uiPriority w:val="20"/>
    <w:qFormat/>
    <w:rsid w:val="00F62F8C"/>
    <w:rPr>
      <w:i/>
      <w:iCs/>
    </w:rPr>
  </w:style>
  <w:style w:type="character" w:customStyle="1" w:styleId="10">
    <w:name w:val="Заголовок 1 Знак"/>
    <w:basedOn w:val="a0"/>
    <w:link w:val="1"/>
    <w:uiPriority w:val="9"/>
    <w:rsid w:val="0002231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829079">
      <w:bodyDiv w:val="1"/>
      <w:marLeft w:val="0"/>
      <w:marRight w:val="0"/>
      <w:marTop w:val="0"/>
      <w:marBottom w:val="0"/>
      <w:divBdr>
        <w:top w:val="none" w:sz="0" w:space="0" w:color="auto"/>
        <w:left w:val="none" w:sz="0" w:space="0" w:color="auto"/>
        <w:bottom w:val="none" w:sz="0" w:space="0" w:color="auto"/>
        <w:right w:val="none" w:sz="0" w:space="0" w:color="auto"/>
      </w:divBdr>
    </w:div>
    <w:div w:id="1495300481">
      <w:bodyDiv w:val="1"/>
      <w:marLeft w:val="0"/>
      <w:marRight w:val="0"/>
      <w:marTop w:val="0"/>
      <w:marBottom w:val="0"/>
      <w:divBdr>
        <w:top w:val="none" w:sz="0" w:space="0" w:color="auto"/>
        <w:left w:val="none" w:sz="0" w:space="0" w:color="auto"/>
        <w:bottom w:val="none" w:sz="0" w:space="0" w:color="auto"/>
        <w:right w:val="none" w:sz="0" w:space="0" w:color="auto"/>
      </w:divBdr>
    </w:div>
    <w:div w:id="16306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bandictionary.com/" TargetMode="External"/><Relationship Id="rId18" Type="http://schemas.openxmlformats.org/officeDocument/2006/relationships/hyperlink" Target="https://itunes.apple.com/us/app/merriam-webster-dictionary/id399452287?mt=8" TargetMode="External"/><Relationship Id="rId26" Type="http://schemas.openxmlformats.org/officeDocument/2006/relationships/hyperlink" Target="https://englex.ru/level-intermediate/" TargetMode="External"/><Relationship Id="rId3" Type="http://schemas.openxmlformats.org/officeDocument/2006/relationships/styles" Target="styles.xml"/><Relationship Id="rId21" Type="http://schemas.openxmlformats.org/officeDocument/2006/relationships/hyperlink" Target="http://engblog.ru/university-degrees-in-north-americ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cmillandictionary.com/" TargetMode="External"/><Relationship Id="rId17" Type="http://schemas.openxmlformats.org/officeDocument/2006/relationships/hyperlink" Target="https://play.google.com/store/apps/details?id=com.merriamwebster" TargetMode="External"/><Relationship Id="rId25" Type="http://schemas.openxmlformats.org/officeDocument/2006/relationships/hyperlink" Target="https://englex.ru/level-pre-intermediat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xfordlearnersdictionaries.com/" TargetMode="External"/><Relationship Id="rId20" Type="http://schemas.openxmlformats.org/officeDocument/2006/relationships/hyperlink" Target="https://itunes.apple.com/ru/app/dict-en-ru-besplatnyj-anglo/id385470844?mt=8" TargetMode="External"/><Relationship Id="rId29" Type="http://schemas.openxmlformats.org/officeDocument/2006/relationships/hyperlink" Target="https://englex.ru/level-proficien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 TargetMode="External"/><Relationship Id="rId24" Type="http://schemas.openxmlformats.org/officeDocument/2006/relationships/hyperlink" Target="https://englex.ru/level-elementar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ictionary.cambridge.org/" TargetMode="External"/><Relationship Id="rId23" Type="http://schemas.openxmlformats.org/officeDocument/2006/relationships/hyperlink" Target="https://englex.ru/level-beginner/" TargetMode="External"/><Relationship Id="rId28" Type="http://schemas.openxmlformats.org/officeDocument/2006/relationships/hyperlink" Target="https://englex.ru/level-advanced/" TargetMode="External"/><Relationship Id="rId10" Type="http://schemas.openxmlformats.org/officeDocument/2006/relationships/hyperlink" Target="https://www.lingvolive.com/ru-ru" TargetMode="External"/><Relationship Id="rId19" Type="http://schemas.openxmlformats.org/officeDocument/2006/relationships/hyperlink" Target="https://play.google.com/store/apps/details?id=lexu.me.dictu_lite" TargetMode="External"/><Relationship Id="rId31" Type="http://schemas.openxmlformats.org/officeDocument/2006/relationships/hyperlink" Target="https://englex.ru/formal-and-informal-english/" TargetMode="External"/><Relationship Id="rId4" Type="http://schemas.openxmlformats.org/officeDocument/2006/relationships/settings" Target="settings.xml"/><Relationship Id="rId9" Type="http://schemas.openxmlformats.org/officeDocument/2006/relationships/hyperlink" Target="https://englex.ru/english-for-it-specialists/" TargetMode="External"/><Relationship Id="rId14" Type="http://schemas.openxmlformats.org/officeDocument/2006/relationships/hyperlink" Target="http://www.merriam-webster.com/" TargetMode="External"/><Relationship Id="rId22" Type="http://schemas.openxmlformats.org/officeDocument/2006/relationships/hyperlink" Target="http://engblog.ru/gerund" TargetMode="External"/><Relationship Id="rId27" Type="http://schemas.openxmlformats.org/officeDocument/2006/relationships/hyperlink" Target="https://englex.ru/level-upper-intermediate/" TargetMode="External"/><Relationship Id="rId30" Type="http://schemas.openxmlformats.org/officeDocument/2006/relationships/hyperlink" Target="https://www.linkedin.com/" TargetMode="Externa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A0D7D-15BA-498E-A4C8-63BBC044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28</Pages>
  <Words>12042</Words>
  <Characters>68643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Алла Александровна</cp:lastModifiedBy>
  <cp:revision>42</cp:revision>
  <dcterms:created xsi:type="dcterms:W3CDTF">2019-10-29T06:20:00Z</dcterms:created>
  <dcterms:modified xsi:type="dcterms:W3CDTF">2026-04-14T05:47:00Z</dcterms:modified>
</cp:coreProperties>
</file>